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4D58">
      <w:r>
        <w:t>102</w:t>
      </w:r>
      <w:r>
        <w:t>年度學校學生事務與輔導工作計畫項目暨概算表</w:t>
      </w:r>
      <w:r>
        <w:t>(</w:t>
      </w:r>
      <w:r>
        <w:t>四月修訂後版本</w:t>
      </w:r>
      <w:r>
        <w:t xml:space="preserve">) </w:t>
      </w:r>
    </w:p>
    <w:tbl>
      <w:tblPr>
        <w:tblW w:w="5000" w:type="pct"/>
        <w:jc w:val="center"/>
        <w:tblCellSpacing w:w="15" w:type="dxa"/>
        <w:tblCellMar>
          <w:left w:w="0" w:type="dxa"/>
          <w:right w:w="0" w:type="dxa"/>
        </w:tblCellMar>
        <w:tblLook w:val="04A0"/>
      </w:tblPr>
      <w:tblGrid>
        <w:gridCol w:w="301"/>
        <w:gridCol w:w="1018"/>
        <w:gridCol w:w="1327"/>
        <w:gridCol w:w="979"/>
        <w:gridCol w:w="763"/>
        <w:gridCol w:w="2510"/>
        <w:gridCol w:w="519"/>
        <w:gridCol w:w="949"/>
      </w:tblGrid>
      <w:tr w:rsidR="00000000">
        <w:trPr>
          <w:tblCellSpacing w:w="15" w:type="dxa"/>
          <w:jc w:val="center"/>
        </w:trPr>
        <w:tc>
          <w:tcPr>
            <w:tcW w:w="0" w:type="auto"/>
            <w:gridSpan w:val="8"/>
            <w:vAlign w:val="center"/>
            <w:hideMark/>
          </w:tcPr>
          <w:p w:rsidR="00000000" w:rsidRDefault="00D24D58">
            <w:r>
              <w:rPr>
                <w:rFonts w:hint="eastAsia"/>
              </w:rPr>
              <w:t>工作願景：一、建構核心價值與特色校園文化</w:t>
            </w:r>
          </w:p>
        </w:tc>
      </w:tr>
      <w:tr w:rsidR="00000000">
        <w:trPr>
          <w:tblCellSpacing w:w="15" w:type="dxa"/>
          <w:jc w:val="center"/>
        </w:trPr>
        <w:tc>
          <w:tcPr>
            <w:tcW w:w="0" w:type="auto"/>
            <w:gridSpan w:val="8"/>
            <w:vAlign w:val="center"/>
            <w:hideMark/>
          </w:tcPr>
          <w:p w:rsidR="00000000" w:rsidRDefault="00D24D58">
            <w:r>
              <w:rPr>
                <w:rFonts w:hint="eastAsia"/>
              </w:rPr>
              <w:t>工作目標：</w:t>
            </w:r>
            <w:r>
              <w:rPr>
                <w:rFonts w:hint="eastAsia"/>
              </w:rPr>
              <w:t>1-1</w:t>
            </w:r>
            <w:r>
              <w:rPr>
                <w:rFonts w:hint="eastAsia"/>
              </w:rPr>
              <w:t>建立校園之核心價值並塑造具有特色之校園文化</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1-1-1</w:t>
            </w:r>
            <w:r>
              <w:rPr>
                <w:rFonts w:hint="eastAsia"/>
              </w:rPr>
              <w:t>確立、倡導與釐定高等教育人才培育的核心價值；配合學校整體發展與學生特質，以建立具有特色的校園文化</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0" w:name="1"/>
            <w:r>
              <w:rPr>
                <w:rFonts w:hint="eastAsia"/>
              </w:rPr>
              <w:t>1</w:t>
            </w:r>
            <w:bookmarkEnd w:id="0"/>
          </w:p>
        </w:tc>
        <w:tc>
          <w:tcPr>
            <w:tcW w:w="0" w:type="auto"/>
            <w:vAlign w:val="center"/>
            <w:hideMark/>
          </w:tcPr>
          <w:p w:rsidR="00000000" w:rsidRDefault="00D24D58">
            <w:r>
              <w:rPr>
                <w:rFonts w:hint="eastAsia"/>
              </w:rPr>
              <w:t>學生社團領導人研習活動</w:t>
            </w:r>
          </w:p>
        </w:tc>
        <w:tc>
          <w:tcPr>
            <w:tcW w:w="0" w:type="auto"/>
            <w:vAlign w:val="center"/>
            <w:hideMark/>
          </w:tcPr>
          <w:p w:rsidR="00000000" w:rsidRDefault="00D24D58">
            <w:r>
              <w:rPr>
                <w:rFonts w:hint="eastAsia"/>
              </w:rPr>
              <w:t>170,000(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140,000</w:t>
            </w:r>
          </w:p>
        </w:tc>
        <w:tc>
          <w:tcPr>
            <w:tcW w:w="0" w:type="auto"/>
            <w:vAlign w:val="center"/>
            <w:hideMark/>
          </w:tcPr>
          <w:p w:rsidR="00000000" w:rsidRDefault="00D24D58">
            <w:r>
              <w:rPr>
                <w:rFonts w:hint="eastAsia"/>
              </w:rPr>
              <w:t>310,000</w:t>
            </w:r>
          </w:p>
        </w:tc>
        <w:tc>
          <w:tcPr>
            <w:tcW w:w="0" w:type="auto"/>
            <w:vAlign w:val="center"/>
            <w:hideMark/>
          </w:tcPr>
          <w:p w:rsidR="00000000" w:rsidRDefault="00D24D58">
            <w:r>
              <w:rPr>
                <w:rFonts w:hint="eastAsia"/>
              </w:rPr>
              <w:t>辦理學生社團領導人研習營、座談會、訓練。</w:t>
            </w:r>
          </w:p>
        </w:tc>
        <w:tc>
          <w:tcPr>
            <w:tcW w:w="0" w:type="auto"/>
            <w:vAlign w:val="center"/>
            <w:hideMark/>
          </w:tcPr>
          <w:p w:rsidR="00000000" w:rsidRDefault="00D24D58">
            <w:r>
              <w:rPr>
                <w:rFonts w:hint="eastAsia"/>
              </w:rPr>
              <w:t>約</w:t>
            </w:r>
            <w:r>
              <w:rPr>
                <w:rFonts w:hint="eastAsia"/>
              </w:rPr>
              <w:t>80</w:t>
            </w:r>
            <w:r>
              <w:rPr>
                <w:rFonts w:hint="eastAsia"/>
              </w:rPr>
              <w:t>人</w:t>
            </w:r>
          </w:p>
        </w:tc>
        <w:tc>
          <w:tcPr>
            <w:tcW w:w="0" w:type="auto"/>
            <w:vAlign w:val="center"/>
            <w:hideMark/>
          </w:tcPr>
          <w:p w:rsidR="00000000" w:rsidRDefault="00D24D58">
            <w:r>
              <w:rPr>
                <w:rFonts w:hint="eastAsia"/>
              </w:rPr>
              <w:t>社團幹部</w:t>
            </w:r>
          </w:p>
        </w:tc>
      </w:tr>
      <w:tr w:rsidR="00000000">
        <w:trPr>
          <w:tblCellSpacing w:w="15" w:type="dxa"/>
          <w:jc w:val="center"/>
        </w:trPr>
        <w:tc>
          <w:tcPr>
            <w:tcW w:w="0" w:type="auto"/>
            <w:vAlign w:val="center"/>
            <w:hideMark/>
          </w:tcPr>
          <w:p w:rsidR="00000000" w:rsidRDefault="00D24D58">
            <w:bookmarkStart w:id="1" w:name="2"/>
            <w:r>
              <w:rPr>
                <w:rFonts w:hint="eastAsia"/>
              </w:rPr>
              <w:t>2</w:t>
            </w:r>
            <w:bookmarkEnd w:id="1"/>
          </w:p>
        </w:tc>
        <w:tc>
          <w:tcPr>
            <w:tcW w:w="0" w:type="auto"/>
            <w:vAlign w:val="center"/>
            <w:hideMark/>
          </w:tcPr>
          <w:p w:rsidR="00000000" w:rsidRDefault="00D24D58">
            <w:r>
              <w:rPr>
                <w:rFonts w:hint="eastAsia"/>
              </w:rPr>
              <w:t>學生自治團體之輔導</w:t>
            </w:r>
          </w:p>
        </w:tc>
        <w:tc>
          <w:tcPr>
            <w:tcW w:w="0" w:type="auto"/>
            <w:vAlign w:val="center"/>
            <w:hideMark/>
          </w:tcPr>
          <w:p w:rsidR="00000000" w:rsidRDefault="00D24D58">
            <w:r>
              <w:rPr>
                <w:rFonts w:hint="eastAsia"/>
              </w:rPr>
              <w:t>30,000(</w:t>
            </w:r>
            <w:r>
              <w:rPr>
                <w:rFonts w:hint="eastAsia"/>
              </w:rPr>
              <w:t>獎金：</w:t>
            </w:r>
            <w:r>
              <w:rPr>
                <w:rFonts w:hint="eastAsia"/>
              </w:rPr>
              <w:t>0)(</w:t>
            </w:r>
            <w:r>
              <w:rPr>
                <w:rFonts w:hint="eastAsia"/>
              </w:rPr>
              <w:t>獎品：</w:t>
            </w:r>
            <w:r>
              <w:rPr>
                <w:rFonts w:hint="eastAsia"/>
              </w:rPr>
              <w:t>15,000)</w:t>
            </w:r>
          </w:p>
        </w:tc>
        <w:tc>
          <w:tcPr>
            <w:tcW w:w="0" w:type="auto"/>
            <w:vAlign w:val="center"/>
            <w:hideMark/>
          </w:tcPr>
          <w:p w:rsidR="00000000" w:rsidRDefault="00D24D58">
            <w:r>
              <w:rPr>
                <w:rFonts w:hint="eastAsia"/>
              </w:rPr>
              <w:t>100,000</w:t>
            </w:r>
          </w:p>
        </w:tc>
        <w:tc>
          <w:tcPr>
            <w:tcW w:w="0" w:type="auto"/>
            <w:vAlign w:val="center"/>
            <w:hideMark/>
          </w:tcPr>
          <w:p w:rsidR="00000000" w:rsidRDefault="00D24D58">
            <w:r>
              <w:rPr>
                <w:rFonts w:hint="eastAsia"/>
              </w:rPr>
              <w:t>130,000</w:t>
            </w:r>
          </w:p>
        </w:tc>
        <w:tc>
          <w:tcPr>
            <w:tcW w:w="0" w:type="auto"/>
            <w:vAlign w:val="center"/>
            <w:hideMark/>
          </w:tcPr>
          <w:p w:rsidR="00000000" w:rsidRDefault="00D24D58">
            <w:r>
              <w:rPr>
                <w:rFonts w:hint="eastAsia"/>
              </w:rPr>
              <w:t>輔導學生自治會辦理學生自治相關活動，研討會、選舉、學生會幹部訓練、兩會選舉、學生會交接、學生社團社長交接、聯盟主席會議。</w:t>
            </w:r>
          </w:p>
        </w:tc>
        <w:tc>
          <w:tcPr>
            <w:tcW w:w="0" w:type="auto"/>
            <w:vAlign w:val="center"/>
            <w:hideMark/>
          </w:tcPr>
          <w:p w:rsidR="00000000" w:rsidRDefault="00D24D58">
            <w:r>
              <w:rPr>
                <w:rFonts w:hint="eastAsia"/>
              </w:rPr>
              <w:t>約</w:t>
            </w:r>
            <w:r>
              <w:rPr>
                <w:rFonts w:hint="eastAsia"/>
              </w:rPr>
              <w:t>700</w:t>
            </w:r>
            <w:r>
              <w:rPr>
                <w:rFonts w:hint="eastAsia"/>
              </w:rPr>
              <w:t>人</w:t>
            </w:r>
          </w:p>
        </w:tc>
        <w:tc>
          <w:tcPr>
            <w:tcW w:w="0" w:type="auto"/>
            <w:vAlign w:val="center"/>
            <w:hideMark/>
          </w:tcPr>
          <w:p w:rsidR="00000000" w:rsidRDefault="00D24D58">
            <w:r>
              <w:rPr>
                <w:rFonts w:hint="eastAsia"/>
              </w:rPr>
              <w:t>學生自治團體、學生社團</w:t>
            </w:r>
          </w:p>
        </w:tc>
      </w:tr>
      <w:tr w:rsidR="00000000">
        <w:trPr>
          <w:tblCellSpacing w:w="15" w:type="dxa"/>
          <w:jc w:val="center"/>
        </w:trPr>
        <w:tc>
          <w:tcPr>
            <w:tcW w:w="0" w:type="auto"/>
            <w:vAlign w:val="center"/>
            <w:hideMark/>
          </w:tcPr>
          <w:p w:rsidR="00000000" w:rsidRDefault="00D24D58">
            <w:bookmarkStart w:id="2" w:name="3"/>
            <w:r>
              <w:rPr>
                <w:rFonts w:hint="eastAsia"/>
              </w:rPr>
              <w:t>3</w:t>
            </w:r>
            <w:bookmarkEnd w:id="2"/>
          </w:p>
        </w:tc>
        <w:tc>
          <w:tcPr>
            <w:tcW w:w="0" w:type="auto"/>
            <w:vAlign w:val="center"/>
            <w:hideMark/>
          </w:tcPr>
          <w:p w:rsidR="00000000" w:rsidRDefault="00D24D58">
            <w:r>
              <w:rPr>
                <w:rFonts w:hint="eastAsia"/>
              </w:rPr>
              <w:t>學生自治團體辦理服務學生之事項</w:t>
            </w:r>
          </w:p>
        </w:tc>
        <w:tc>
          <w:tcPr>
            <w:tcW w:w="0" w:type="auto"/>
            <w:vAlign w:val="center"/>
            <w:hideMark/>
          </w:tcPr>
          <w:p w:rsidR="00000000" w:rsidRDefault="00D24D58">
            <w:r>
              <w:rPr>
                <w:rFonts w:hint="eastAsia"/>
              </w:rPr>
              <w:t>5,000(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5,000</w:t>
            </w:r>
          </w:p>
        </w:tc>
        <w:tc>
          <w:tcPr>
            <w:tcW w:w="0" w:type="auto"/>
            <w:vAlign w:val="center"/>
            <w:hideMark/>
          </w:tcPr>
          <w:p w:rsidR="00000000" w:rsidRDefault="00D24D58">
            <w:r>
              <w:rPr>
                <w:rFonts w:hint="eastAsia"/>
              </w:rPr>
              <w:t>提供學生校外住宿服務事項、學生自治會辦理之家教、工讀服務及校外住宿生座談、辦理小蝸牛租屋資訊蒐集與提供。</w:t>
            </w:r>
          </w:p>
        </w:tc>
        <w:tc>
          <w:tcPr>
            <w:tcW w:w="0" w:type="auto"/>
            <w:vAlign w:val="center"/>
            <w:hideMark/>
          </w:tcPr>
          <w:p w:rsidR="00000000" w:rsidRDefault="00D24D58">
            <w:r>
              <w:rPr>
                <w:rFonts w:hint="eastAsia"/>
              </w:rPr>
              <w:t>約</w:t>
            </w:r>
            <w:r>
              <w:rPr>
                <w:rFonts w:hint="eastAsia"/>
              </w:rPr>
              <w:t>8000</w:t>
            </w:r>
            <w:r>
              <w:rPr>
                <w:rFonts w:hint="eastAsia"/>
              </w:rPr>
              <w:t>人</w:t>
            </w:r>
          </w:p>
        </w:tc>
        <w:tc>
          <w:tcPr>
            <w:tcW w:w="0" w:type="auto"/>
            <w:vAlign w:val="center"/>
            <w:hideMark/>
          </w:tcPr>
          <w:p w:rsidR="00000000" w:rsidRDefault="00D24D58">
            <w:r>
              <w:rPr>
                <w:rFonts w:hint="eastAsia"/>
              </w:rPr>
              <w:t>全校學生</w:t>
            </w:r>
          </w:p>
        </w:tc>
      </w:tr>
      <w:tr w:rsidR="00000000">
        <w:trPr>
          <w:tblCellSpacing w:w="15" w:type="dxa"/>
          <w:jc w:val="center"/>
        </w:trPr>
        <w:tc>
          <w:tcPr>
            <w:tcW w:w="0" w:type="auto"/>
            <w:vAlign w:val="center"/>
            <w:hideMark/>
          </w:tcPr>
          <w:p w:rsidR="00000000" w:rsidRDefault="00D24D58">
            <w:bookmarkStart w:id="3" w:name="4"/>
            <w:r>
              <w:rPr>
                <w:rFonts w:hint="eastAsia"/>
              </w:rPr>
              <w:t>4</w:t>
            </w:r>
            <w:bookmarkEnd w:id="3"/>
          </w:p>
        </w:tc>
        <w:tc>
          <w:tcPr>
            <w:tcW w:w="0" w:type="auto"/>
            <w:vAlign w:val="center"/>
            <w:hideMark/>
          </w:tcPr>
          <w:p w:rsidR="00000000" w:rsidRDefault="00D24D58">
            <w:r>
              <w:rPr>
                <w:rFonts w:hint="eastAsia"/>
              </w:rPr>
              <w:t>舉辦校歌比賽</w:t>
            </w:r>
          </w:p>
        </w:tc>
        <w:tc>
          <w:tcPr>
            <w:tcW w:w="0" w:type="auto"/>
            <w:vAlign w:val="center"/>
            <w:hideMark/>
          </w:tcPr>
          <w:p w:rsidR="00000000" w:rsidRDefault="00D24D58">
            <w:r>
              <w:rPr>
                <w:rFonts w:hint="eastAsia"/>
              </w:rPr>
              <w:t>40,000(</w:t>
            </w:r>
            <w:r>
              <w:rPr>
                <w:rFonts w:hint="eastAsia"/>
              </w:rPr>
              <w:t>獎金：</w:t>
            </w:r>
            <w:r>
              <w:rPr>
                <w:rFonts w:hint="eastAsia"/>
              </w:rPr>
              <w:t>15,000)(</w:t>
            </w:r>
            <w:r>
              <w:rPr>
                <w:rFonts w:hint="eastAsia"/>
              </w:rPr>
              <w:t>獎品：</w:t>
            </w:r>
            <w:r>
              <w:rPr>
                <w:rFonts w:hint="eastAsia"/>
              </w:rPr>
              <w:t>3,300)</w:t>
            </w:r>
          </w:p>
        </w:tc>
        <w:tc>
          <w:tcPr>
            <w:tcW w:w="0" w:type="auto"/>
            <w:vAlign w:val="center"/>
            <w:hideMark/>
          </w:tcPr>
          <w:p w:rsidR="00000000" w:rsidRDefault="00D24D58">
            <w:r>
              <w:rPr>
                <w:rFonts w:hint="eastAsia"/>
              </w:rPr>
              <w:t>12,500</w:t>
            </w:r>
          </w:p>
        </w:tc>
        <w:tc>
          <w:tcPr>
            <w:tcW w:w="0" w:type="auto"/>
            <w:vAlign w:val="center"/>
            <w:hideMark/>
          </w:tcPr>
          <w:p w:rsidR="00000000" w:rsidRDefault="00D24D58">
            <w:r>
              <w:rPr>
                <w:rFonts w:hint="eastAsia"/>
              </w:rPr>
              <w:t>52,500</w:t>
            </w:r>
          </w:p>
        </w:tc>
        <w:tc>
          <w:tcPr>
            <w:tcW w:w="0" w:type="auto"/>
            <w:vAlign w:val="center"/>
            <w:hideMark/>
          </w:tcPr>
          <w:p w:rsidR="00000000" w:rsidRDefault="00D24D58">
            <w:r>
              <w:rPr>
                <w:rFonts w:hint="eastAsia"/>
              </w:rPr>
              <w:t>由各學系協助輔佐一年級新生組成團隊，發揮團隊合作、凝聚團隊向心，經校歌比賽傳承本校的優良傳統及「誠愛精勤」校園核心價值。</w:t>
            </w:r>
            <w:r>
              <w:rPr>
                <w:rFonts w:hint="eastAsia"/>
              </w:rPr>
              <w:t xml:space="preserve"> </w:t>
            </w:r>
          </w:p>
        </w:tc>
        <w:tc>
          <w:tcPr>
            <w:tcW w:w="0" w:type="auto"/>
            <w:vAlign w:val="center"/>
            <w:hideMark/>
          </w:tcPr>
          <w:p w:rsidR="00000000" w:rsidRDefault="00D24D58">
            <w:r>
              <w:rPr>
                <w:rFonts w:hint="eastAsia"/>
              </w:rPr>
              <w:t>約</w:t>
            </w:r>
            <w:r>
              <w:rPr>
                <w:rFonts w:hint="eastAsia"/>
              </w:rPr>
              <w:t>1600</w:t>
            </w:r>
            <w:r>
              <w:rPr>
                <w:rFonts w:hint="eastAsia"/>
              </w:rPr>
              <w:t>人</w:t>
            </w:r>
          </w:p>
        </w:tc>
        <w:tc>
          <w:tcPr>
            <w:tcW w:w="0" w:type="auto"/>
            <w:vAlign w:val="center"/>
            <w:hideMark/>
          </w:tcPr>
          <w:p w:rsidR="00000000" w:rsidRDefault="00D24D58">
            <w:r>
              <w:rPr>
                <w:rFonts w:hint="eastAsia"/>
              </w:rPr>
              <w:t>全體新生</w:t>
            </w:r>
          </w:p>
        </w:tc>
      </w:tr>
      <w:tr w:rsidR="00000000">
        <w:trPr>
          <w:tblCellSpacing w:w="15" w:type="dxa"/>
          <w:jc w:val="center"/>
        </w:trPr>
        <w:tc>
          <w:tcPr>
            <w:tcW w:w="0" w:type="auto"/>
            <w:vAlign w:val="center"/>
            <w:hideMark/>
          </w:tcPr>
          <w:p w:rsidR="00000000" w:rsidRDefault="00D24D58">
            <w:bookmarkStart w:id="4" w:name="5"/>
            <w:r>
              <w:rPr>
                <w:rFonts w:hint="eastAsia"/>
              </w:rPr>
              <w:t>5</w:t>
            </w:r>
            <w:bookmarkEnd w:id="4"/>
          </w:p>
        </w:tc>
        <w:tc>
          <w:tcPr>
            <w:tcW w:w="0" w:type="auto"/>
            <w:vAlign w:val="center"/>
            <w:hideMark/>
          </w:tcPr>
          <w:p w:rsidR="00000000" w:rsidRDefault="00D24D58">
            <w:r>
              <w:rPr>
                <w:rFonts w:hint="eastAsia"/>
              </w:rPr>
              <w:t>舉辦全校週會及各學系師生座談會</w:t>
            </w:r>
          </w:p>
        </w:tc>
        <w:tc>
          <w:tcPr>
            <w:tcW w:w="0" w:type="auto"/>
            <w:vAlign w:val="center"/>
            <w:hideMark/>
          </w:tcPr>
          <w:p w:rsidR="00000000" w:rsidRDefault="00D24D58">
            <w:r>
              <w:rPr>
                <w:rFonts w:hint="eastAsia"/>
              </w:rPr>
              <w:t>40,000(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40,000</w:t>
            </w:r>
          </w:p>
        </w:tc>
        <w:tc>
          <w:tcPr>
            <w:tcW w:w="0" w:type="auto"/>
            <w:vAlign w:val="center"/>
            <w:hideMark/>
          </w:tcPr>
          <w:p w:rsidR="00000000" w:rsidRDefault="00D24D58">
            <w:r>
              <w:rPr>
                <w:rFonts w:hint="eastAsia"/>
              </w:rPr>
              <w:t>舉辦全校週會及各學系師生座談會。</w:t>
            </w:r>
          </w:p>
        </w:tc>
        <w:tc>
          <w:tcPr>
            <w:tcW w:w="0" w:type="auto"/>
            <w:vAlign w:val="center"/>
            <w:hideMark/>
          </w:tcPr>
          <w:p w:rsidR="00000000" w:rsidRDefault="00D24D58">
            <w:r>
              <w:rPr>
                <w:rFonts w:hint="eastAsia"/>
              </w:rPr>
              <w:t>約</w:t>
            </w:r>
            <w:r>
              <w:rPr>
                <w:rFonts w:hint="eastAsia"/>
              </w:rPr>
              <w:t>7000</w:t>
            </w:r>
            <w:r>
              <w:rPr>
                <w:rFonts w:hint="eastAsia"/>
              </w:rPr>
              <w:t>人</w:t>
            </w:r>
          </w:p>
        </w:tc>
        <w:tc>
          <w:tcPr>
            <w:tcW w:w="0" w:type="auto"/>
            <w:vAlign w:val="center"/>
            <w:hideMark/>
          </w:tcPr>
          <w:p w:rsidR="00000000" w:rsidRDefault="00D24D58">
            <w:r>
              <w:rPr>
                <w:rFonts w:hint="eastAsia"/>
              </w:rPr>
              <w:t>全校學生</w:t>
            </w:r>
          </w:p>
        </w:tc>
      </w:tr>
      <w:tr w:rsidR="00000000">
        <w:trPr>
          <w:tblCellSpacing w:w="15" w:type="dxa"/>
          <w:jc w:val="center"/>
        </w:trPr>
        <w:tc>
          <w:tcPr>
            <w:tcW w:w="0" w:type="auto"/>
            <w:vAlign w:val="center"/>
            <w:hideMark/>
          </w:tcPr>
          <w:p w:rsidR="00000000" w:rsidRDefault="00D24D58">
            <w:bookmarkStart w:id="5" w:name="6"/>
            <w:r>
              <w:rPr>
                <w:rFonts w:hint="eastAsia"/>
              </w:rPr>
              <w:t>6</w:t>
            </w:r>
            <w:bookmarkEnd w:id="5"/>
          </w:p>
        </w:tc>
        <w:tc>
          <w:tcPr>
            <w:tcW w:w="0" w:type="auto"/>
            <w:vAlign w:val="center"/>
            <w:hideMark/>
          </w:tcPr>
          <w:p w:rsidR="00000000" w:rsidRDefault="00D24D58">
            <w:r>
              <w:rPr>
                <w:rFonts w:hint="eastAsia"/>
              </w:rPr>
              <w:t>提升健康服務知能活動</w:t>
            </w:r>
          </w:p>
        </w:tc>
        <w:tc>
          <w:tcPr>
            <w:tcW w:w="0" w:type="auto"/>
            <w:vAlign w:val="center"/>
            <w:hideMark/>
          </w:tcPr>
          <w:p w:rsidR="00000000" w:rsidRDefault="00D24D58">
            <w:r>
              <w:rPr>
                <w:rFonts w:hint="eastAsia"/>
              </w:rPr>
              <w:t>31,600(</w:t>
            </w:r>
            <w:r>
              <w:rPr>
                <w:rFonts w:hint="eastAsia"/>
              </w:rPr>
              <w:t>獎金：</w:t>
            </w:r>
            <w:r>
              <w:rPr>
                <w:rFonts w:hint="eastAsia"/>
              </w:rPr>
              <w:t>0)(</w:t>
            </w:r>
            <w:r>
              <w:rPr>
                <w:rFonts w:hint="eastAsia"/>
              </w:rPr>
              <w:t>獎品：</w:t>
            </w:r>
            <w:r>
              <w:rPr>
                <w:rFonts w:hint="eastAsia"/>
              </w:rPr>
              <w:t>15,000)</w:t>
            </w:r>
          </w:p>
        </w:tc>
        <w:tc>
          <w:tcPr>
            <w:tcW w:w="0" w:type="auto"/>
            <w:vAlign w:val="center"/>
            <w:hideMark/>
          </w:tcPr>
          <w:p w:rsidR="00000000" w:rsidRDefault="00D24D58">
            <w:r>
              <w:rPr>
                <w:rFonts w:hint="eastAsia"/>
              </w:rPr>
              <w:t>54,400</w:t>
            </w:r>
          </w:p>
        </w:tc>
        <w:tc>
          <w:tcPr>
            <w:tcW w:w="0" w:type="auto"/>
            <w:vAlign w:val="center"/>
            <w:hideMark/>
          </w:tcPr>
          <w:p w:rsidR="00000000" w:rsidRDefault="00D24D58">
            <w:r>
              <w:rPr>
                <w:rFonts w:hint="eastAsia"/>
              </w:rPr>
              <w:t>86,000</w:t>
            </w:r>
          </w:p>
        </w:tc>
        <w:tc>
          <w:tcPr>
            <w:tcW w:w="0" w:type="auto"/>
            <w:vAlign w:val="center"/>
            <w:hideMark/>
          </w:tcPr>
          <w:p w:rsidR="00000000" w:rsidRDefault="00D24D58">
            <w:r>
              <w:rPr>
                <w:rFonts w:hint="eastAsia"/>
              </w:rPr>
              <w:t>1.</w:t>
            </w:r>
            <w:r>
              <w:rPr>
                <w:rFonts w:hint="eastAsia"/>
              </w:rPr>
              <w:t>宣導、招募義工</w:t>
            </w:r>
            <w:r>
              <w:rPr>
                <w:rFonts w:hint="eastAsia"/>
              </w:rPr>
              <w:t xml:space="preserve"> 2.</w:t>
            </w:r>
            <w:r>
              <w:rPr>
                <w:rFonts w:hint="eastAsia"/>
              </w:rPr>
              <w:t>辦理健康中心義工定期會議等活動</w:t>
            </w:r>
            <w:r>
              <w:rPr>
                <w:rFonts w:hint="eastAsia"/>
              </w:rPr>
              <w:t xml:space="preserve"> 3.</w:t>
            </w:r>
            <w:r>
              <w:rPr>
                <w:rFonts w:hint="eastAsia"/>
              </w:rPr>
              <w:t>義工說明會及迎新送舊</w:t>
            </w:r>
            <w:r>
              <w:rPr>
                <w:rFonts w:hint="eastAsia"/>
              </w:rPr>
              <w:t xml:space="preserve"> 4.</w:t>
            </w:r>
            <w:r>
              <w:rPr>
                <w:rFonts w:hint="eastAsia"/>
              </w:rPr>
              <w:t>義工輔導類與技能類訓練課程</w:t>
            </w:r>
            <w:r>
              <w:rPr>
                <w:rFonts w:hint="eastAsia"/>
              </w:rPr>
              <w:t xml:space="preserve"> --1.</w:t>
            </w:r>
            <w:r>
              <w:rPr>
                <w:rFonts w:hint="eastAsia"/>
              </w:rPr>
              <w:t>義工倫理</w:t>
            </w:r>
            <w:r>
              <w:rPr>
                <w:rFonts w:hint="eastAsia"/>
              </w:rPr>
              <w:t>2.</w:t>
            </w:r>
            <w:r>
              <w:rPr>
                <w:rFonts w:hint="eastAsia"/>
              </w:rPr>
              <w:t>心理衛生</w:t>
            </w:r>
            <w:r>
              <w:rPr>
                <w:rFonts w:hint="eastAsia"/>
              </w:rPr>
              <w:t>3.</w:t>
            </w:r>
            <w:r>
              <w:rPr>
                <w:rFonts w:hint="eastAsia"/>
              </w:rPr>
              <w:t>意外傷害</w:t>
            </w:r>
            <w:r>
              <w:rPr>
                <w:rFonts w:hint="eastAsia"/>
              </w:rPr>
              <w:t>4.</w:t>
            </w:r>
            <w:r>
              <w:rPr>
                <w:rFonts w:hint="eastAsia"/>
              </w:rPr>
              <w:t>急救訓練</w:t>
            </w:r>
            <w:r>
              <w:rPr>
                <w:rFonts w:hint="eastAsia"/>
              </w:rPr>
              <w:t>5.</w:t>
            </w:r>
            <w:r>
              <w:rPr>
                <w:rFonts w:hint="eastAsia"/>
              </w:rPr>
              <w:t>身體形象</w:t>
            </w:r>
            <w:r>
              <w:rPr>
                <w:rFonts w:hint="eastAsia"/>
              </w:rPr>
              <w:t>6.</w:t>
            </w:r>
            <w:r>
              <w:rPr>
                <w:rFonts w:hint="eastAsia"/>
              </w:rPr>
              <w:t>營養教育課程</w:t>
            </w:r>
            <w:r>
              <w:rPr>
                <w:rFonts w:hint="eastAsia"/>
              </w:rPr>
              <w:t xml:space="preserve"> </w:t>
            </w:r>
            <w:r>
              <w:rPr>
                <w:rFonts w:hint="eastAsia"/>
              </w:rPr>
              <w:t>5.</w:t>
            </w:r>
            <w:r>
              <w:rPr>
                <w:rFonts w:hint="eastAsia"/>
              </w:rPr>
              <w:t>校園衛教宣導品</w:t>
            </w:r>
            <w:r>
              <w:rPr>
                <w:rFonts w:hint="eastAsia"/>
              </w:rPr>
              <w:t xml:space="preserve"> </w:t>
            </w:r>
            <w:r>
              <w:rPr>
                <w:rFonts w:hint="eastAsia"/>
              </w:rPr>
              <w:t>宣導品手冊單張</w:t>
            </w:r>
            <w:r>
              <w:rPr>
                <w:rFonts w:hint="eastAsia"/>
              </w:rPr>
              <w:t xml:space="preserve"> 6.</w:t>
            </w:r>
            <w:r>
              <w:rPr>
                <w:rFonts w:hint="eastAsia"/>
              </w:rPr>
              <w:t>校內餐廳滿意度調查</w:t>
            </w:r>
            <w:r>
              <w:rPr>
                <w:rFonts w:hint="eastAsia"/>
              </w:rPr>
              <w:t xml:space="preserve"> 7.</w:t>
            </w:r>
            <w:r>
              <w:rPr>
                <w:rFonts w:hint="eastAsia"/>
              </w:rPr>
              <w:t>校園周邊餐廳調查</w:t>
            </w:r>
            <w:r>
              <w:rPr>
                <w:rFonts w:hint="eastAsia"/>
              </w:rPr>
              <w:t xml:space="preserve"> 8.</w:t>
            </w:r>
            <w:r>
              <w:rPr>
                <w:rFonts w:hint="eastAsia"/>
              </w:rPr>
              <w:t>健康促進服務活動</w:t>
            </w:r>
            <w:r>
              <w:rPr>
                <w:rFonts w:hint="eastAsia"/>
              </w:rPr>
              <w:t xml:space="preserve"> 9.</w:t>
            </w:r>
            <w:r>
              <w:rPr>
                <w:rFonts w:hint="eastAsia"/>
              </w:rPr>
              <w:t>醫療服務活動</w:t>
            </w:r>
            <w:r>
              <w:rPr>
                <w:rFonts w:hint="eastAsia"/>
              </w:rPr>
              <w:t>--</w:t>
            </w:r>
            <w:r>
              <w:rPr>
                <w:rFonts w:hint="eastAsia"/>
              </w:rPr>
              <w:t>老人院孤兒院糧</w:t>
            </w:r>
            <w:r>
              <w:rPr>
                <w:rFonts w:hint="eastAsia"/>
              </w:rPr>
              <w:t>X</w:t>
            </w:r>
          </w:p>
        </w:tc>
        <w:tc>
          <w:tcPr>
            <w:tcW w:w="0" w:type="auto"/>
            <w:vAlign w:val="center"/>
            <w:hideMark/>
          </w:tcPr>
          <w:p w:rsidR="00000000" w:rsidRDefault="00D24D58">
            <w:r>
              <w:rPr>
                <w:rFonts w:hint="eastAsia"/>
              </w:rPr>
              <w:t>約</w:t>
            </w:r>
            <w:r>
              <w:rPr>
                <w:rFonts w:hint="eastAsia"/>
              </w:rPr>
              <w:t>500</w:t>
            </w:r>
            <w:r>
              <w:rPr>
                <w:rFonts w:hint="eastAsia"/>
              </w:rPr>
              <w:t>人</w:t>
            </w:r>
          </w:p>
        </w:tc>
        <w:tc>
          <w:tcPr>
            <w:tcW w:w="0" w:type="auto"/>
            <w:vAlign w:val="center"/>
            <w:hideMark/>
          </w:tcPr>
          <w:p w:rsidR="00000000" w:rsidRDefault="00D24D58">
            <w:r>
              <w:rPr>
                <w:rFonts w:hint="eastAsia"/>
              </w:rPr>
              <w:t>各社團及全校師生</w:t>
            </w:r>
          </w:p>
        </w:tc>
      </w:tr>
      <w:tr w:rsidR="00000000">
        <w:trPr>
          <w:tblCellSpacing w:w="15" w:type="dxa"/>
          <w:jc w:val="center"/>
        </w:trPr>
        <w:tc>
          <w:tcPr>
            <w:tcW w:w="0" w:type="auto"/>
            <w:vAlign w:val="center"/>
            <w:hideMark/>
          </w:tcPr>
          <w:p w:rsidR="00000000" w:rsidRDefault="00D24D58">
            <w:bookmarkStart w:id="6" w:name="7"/>
            <w:r>
              <w:rPr>
                <w:rFonts w:hint="eastAsia"/>
              </w:rPr>
              <w:t>7</w:t>
            </w:r>
            <w:bookmarkEnd w:id="6"/>
          </w:p>
        </w:tc>
        <w:tc>
          <w:tcPr>
            <w:tcW w:w="0" w:type="auto"/>
            <w:vAlign w:val="center"/>
            <w:hideMark/>
          </w:tcPr>
          <w:p w:rsidR="00000000" w:rsidRDefault="00D24D58">
            <w:r>
              <w:rPr>
                <w:rFonts w:hint="eastAsia"/>
              </w:rPr>
              <w:t>提升社團知能</w:t>
            </w:r>
          </w:p>
        </w:tc>
        <w:tc>
          <w:tcPr>
            <w:tcW w:w="0" w:type="auto"/>
            <w:vAlign w:val="center"/>
            <w:hideMark/>
          </w:tcPr>
          <w:p w:rsidR="00000000" w:rsidRDefault="00D24D58">
            <w:r>
              <w:rPr>
                <w:rFonts w:hint="eastAsia"/>
              </w:rPr>
              <w:t>40,000(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28,000</w:t>
            </w:r>
          </w:p>
        </w:tc>
        <w:tc>
          <w:tcPr>
            <w:tcW w:w="0" w:type="auto"/>
            <w:vAlign w:val="center"/>
            <w:hideMark/>
          </w:tcPr>
          <w:p w:rsidR="00000000" w:rsidRDefault="00D24D58">
            <w:r>
              <w:rPr>
                <w:rFonts w:hint="eastAsia"/>
              </w:rPr>
              <w:t>68,000</w:t>
            </w:r>
          </w:p>
        </w:tc>
        <w:tc>
          <w:tcPr>
            <w:tcW w:w="0" w:type="auto"/>
            <w:vAlign w:val="center"/>
            <w:hideMark/>
          </w:tcPr>
          <w:p w:rsidR="00000000" w:rsidRDefault="00D24D58">
            <w:r>
              <w:rPr>
                <w:rFonts w:hint="eastAsia"/>
              </w:rPr>
              <w:t>補助社團名人演講、研習活動、座談會等。</w:t>
            </w:r>
          </w:p>
        </w:tc>
        <w:tc>
          <w:tcPr>
            <w:tcW w:w="0" w:type="auto"/>
            <w:vAlign w:val="center"/>
            <w:hideMark/>
          </w:tcPr>
          <w:p w:rsidR="00000000" w:rsidRDefault="00D24D58">
            <w:r>
              <w:rPr>
                <w:rFonts w:hint="eastAsia"/>
              </w:rPr>
              <w:t>約</w:t>
            </w:r>
            <w:r>
              <w:rPr>
                <w:rFonts w:hint="eastAsia"/>
              </w:rPr>
              <w:t>1400</w:t>
            </w:r>
            <w:r>
              <w:rPr>
                <w:rFonts w:hint="eastAsia"/>
              </w:rPr>
              <w:t>人</w:t>
            </w:r>
          </w:p>
        </w:tc>
        <w:tc>
          <w:tcPr>
            <w:tcW w:w="0" w:type="auto"/>
            <w:vAlign w:val="center"/>
            <w:hideMark/>
          </w:tcPr>
          <w:p w:rsidR="00000000" w:rsidRDefault="00D24D58">
            <w:r>
              <w:rPr>
                <w:rFonts w:hint="eastAsia"/>
              </w:rPr>
              <w:t>各社團及全校師生</w:t>
            </w:r>
          </w:p>
        </w:tc>
      </w:tr>
      <w:tr w:rsidR="00000000">
        <w:trPr>
          <w:tblCellSpacing w:w="15" w:type="dxa"/>
          <w:jc w:val="center"/>
        </w:trPr>
        <w:tc>
          <w:tcPr>
            <w:tcW w:w="0" w:type="auto"/>
            <w:gridSpan w:val="2"/>
            <w:vAlign w:val="center"/>
            <w:hideMark/>
          </w:tcPr>
          <w:p w:rsidR="00000000" w:rsidRDefault="00D24D58"/>
        </w:tc>
        <w:tc>
          <w:tcPr>
            <w:tcW w:w="0" w:type="auto"/>
            <w:vAlign w:val="center"/>
            <w:hideMark/>
          </w:tcPr>
          <w:p w:rsidR="00000000" w:rsidRDefault="00D24D58">
            <w:r>
              <w:rPr>
                <w:rFonts w:hint="eastAsia"/>
              </w:rPr>
              <w:t>小計：</w:t>
            </w:r>
            <w:r>
              <w:rPr>
                <w:rFonts w:hint="eastAsia"/>
              </w:rPr>
              <w:t>356,600</w:t>
            </w:r>
          </w:p>
        </w:tc>
        <w:tc>
          <w:tcPr>
            <w:tcW w:w="0" w:type="auto"/>
            <w:vAlign w:val="center"/>
            <w:hideMark/>
          </w:tcPr>
          <w:p w:rsidR="00000000" w:rsidRDefault="00D24D58">
            <w:r>
              <w:rPr>
                <w:rFonts w:hint="eastAsia"/>
              </w:rPr>
              <w:t>小計：</w:t>
            </w:r>
            <w:r>
              <w:rPr>
                <w:rFonts w:hint="eastAsia"/>
              </w:rPr>
              <w:t>334,900</w:t>
            </w:r>
          </w:p>
        </w:tc>
        <w:tc>
          <w:tcPr>
            <w:tcW w:w="0" w:type="auto"/>
            <w:gridSpan w:val="4"/>
            <w:vAlign w:val="center"/>
            <w:hideMark/>
          </w:tcPr>
          <w:p w:rsidR="00000000" w:rsidRDefault="00D24D58"/>
        </w:tc>
      </w:tr>
      <w:tr w:rsidR="00000000">
        <w:trPr>
          <w:tblCellSpacing w:w="15" w:type="dxa"/>
          <w:jc w:val="center"/>
        </w:trPr>
        <w:tc>
          <w:tcPr>
            <w:tcW w:w="0" w:type="auto"/>
            <w:gridSpan w:val="8"/>
            <w:vAlign w:val="center"/>
            <w:hideMark/>
          </w:tcPr>
          <w:p w:rsidR="00000000" w:rsidRDefault="00D24D58">
            <w:r>
              <w:rPr>
                <w:rFonts w:hint="eastAsia"/>
              </w:rPr>
              <w:t>工作願景：二、營造友善校園並促進學生自我實現</w:t>
            </w:r>
          </w:p>
        </w:tc>
      </w:tr>
      <w:tr w:rsidR="00000000">
        <w:trPr>
          <w:tblCellSpacing w:w="15" w:type="dxa"/>
          <w:jc w:val="center"/>
        </w:trPr>
        <w:tc>
          <w:tcPr>
            <w:tcW w:w="0" w:type="auto"/>
            <w:gridSpan w:val="8"/>
            <w:vAlign w:val="center"/>
            <w:hideMark/>
          </w:tcPr>
          <w:p w:rsidR="00000000" w:rsidRDefault="00D24D58">
            <w:r>
              <w:rPr>
                <w:rFonts w:hint="eastAsia"/>
              </w:rPr>
              <w:t>工作目標：</w:t>
            </w:r>
            <w:r>
              <w:rPr>
                <w:rFonts w:hint="eastAsia"/>
              </w:rPr>
              <w:t>2-1</w:t>
            </w:r>
            <w:r>
              <w:rPr>
                <w:rFonts w:hint="eastAsia"/>
              </w:rPr>
              <w:t>營造安全校園生活</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2-1-1</w:t>
            </w:r>
            <w:r>
              <w:rPr>
                <w:rFonts w:hint="eastAsia"/>
              </w:rPr>
              <w:t>校園安全之危機管理</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7" w:name="8"/>
            <w:r>
              <w:rPr>
                <w:rFonts w:hint="eastAsia"/>
              </w:rPr>
              <w:t>8</w:t>
            </w:r>
            <w:bookmarkEnd w:id="7"/>
          </w:p>
        </w:tc>
        <w:tc>
          <w:tcPr>
            <w:tcW w:w="0" w:type="auto"/>
            <w:vAlign w:val="center"/>
            <w:hideMark/>
          </w:tcPr>
          <w:p w:rsidR="00000000" w:rsidRDefault="00D24D58">
            <w:r>
              <w:rPr>
                <w:rFonts w:hint="eastAsia"/>
              </w:rPr>
              <w:t>學生急難救助慰問訪視及協調會</w:t>
            </w:r>
          </w:p>
        </w:tc>
        <w:tc>
          <w:tcPr>
            <w:tcW w:w="0" w:type="auto"/>
            <w:vAlign w:val="center"/>
            <w:hideMark/>
          </w:tcPr>
          <w:p w:rsidR="00000000" w:rsidRDefault="00D24D58">
            <w:r>
              <w:rPr>
                <w:rFonts w:hint="eastAsia"/>
              </w:rPr>
              <w:t>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25,000</w:t>
            </w:r>
          </w:p>
        </w:tc>
        <w:tc>
          <w:tcPr>
            <w:tcW w:w="0" w:type="auto"/>
            <w:vAlign w:val="center"/>
            <w:hideMark/>
          </w:tcPr>
          <w:p w:rsidR="00000000" w:rsidRDefault="00D24D58">
            <w:r>
              <w:rPr>
                <w:rFonts w:hint="eastAsia"/>
              </w:rPr>
              <w:t>25,000</w:t>
            </w:r>
          </w:p>
        </w:tc>
        <w:tc>
          <w:tcPr>
            <w:tcW w:w="0" w:type="auto"/>
            <w:vAlign w:val="center"/>
            <w:hideMark/>
          </w:tcPr>
          <w:p w:rsidR="00000000" w:rsidRDefault="00D24D58">
            <w:r>
              <w:rPr>
                <w:rFonts w:hint="eastAsia"/>
              </w:rPr>
              <w:t>慰問傷病、住院學生。</w:t>
            </w:r>
          </w:p>
        </w:tc>
        <w:tc>
          <w:tcPr>
            <w:tcW w:w="0" w:type="auto"/>
            <w:vAlign w:val="center"/>
            <w:hideMark/>
          </w:tcPr>
          <w:p w:rsidR="00000000" w:rsidRDefault="00D24D58">
            <w:r>
              <w:rPr>
                <w:rFonts w:hint="eastAsia"/>
              </w:rPr>
              <w:t>約</w:t>
            </w:r>
            <w:r>
              <w:rPr>
                <w:rFonts w:hint="eastAsia"/>
              </w:rPr>
              <w:t>50</w:t>
            </w:r>
            <w:r>
              <w:rPr>
                <w:rFonts w:hint="eastAsia"/>
              </w:rPr>
              <w:t>人</w:t>
            </w:r>
          </w:p>
        </w:tc>
        <w:tc>
          <w:tcPr>
            <w:tcW w:w="0" w:type="auto"/>
            <w:vAlign w:val="center"/>
            <w:hideMark/>
          </w:tcPr>
          <w:p w:rsidR="00000000" w:rsidRDefault="00D24D58"/>
        </w:tc>
      </w:tr>
      <w:tr w:rsidR="00000000">
        <w:trPr>
          <w:tblCellSpacing w:w="15" w:type="dxa"/>
          <w:jc w:val="center"/>
        </w:trPr>
        <w:tc>
          <w:tcPr>
            <w:tcW w:w="0" w:type="auto"/>
            <w:vAlign w:val="center"/>
            <w:hideMark/>
          </w:tcPr>
          <w:p w:rsidR="00000000" w:rsidRDefault="00D24D58">
            <w:bookmarkStart w:id="8" w:name="9"/>
            <w:r>
              <w:rPr>
                <w:rFonts w:hint="eastAsia"/>
              </w:rPr>
              <w:t>9</w:t>
            </w:r>
            <w:bookmarkEnd w:id="8"/>
          </w:p>
        </w:tc>
        <w:tc>
          <w:tcPr>
            <w:tcW w:w="0" w:type="auto"/>
            <w:vAlign w:val="center"/>
            <w:hideMark/>
          </w:tcPr>
          <w:p w:rsidR="00000000" w:rsidRDefault="00D24D58">
            <w:r>
              <w:rPr>
                <w:rFonts w:hint="eastAsia"/>
              </w:rPr>
              <w:t>學生校外安全住宿訪視及宣導</w:t>
            </w:r>
          </w:p>
        </w:tc>
        <w:tc>
          <w:tcPr>
            <w:tcW w:w="0" w:type="auto"/>
            <w:vAlign w:val="center"/>
            <w:hideMark/>
          </w:tcPr>
          <w:p w:rsidR="00000000" w:rsidRDefault="00D24D58">
            <w:r>
              <w:rPr>
                <w:rFonts w:hint="eastAsia"/>
              </w:rPr>
              <w:t>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60,000</w:t>
            </w:r>
          </w:p>
        </w:tc>
        <w:tc>
          <w:tcPr>
            <w:tcW w:w="0" w:type="auto"/>
            <w:vAlign w:val="center"/>
            <w:hideMark/>
          </w:tcPr>
          <w:p w:rsidR="00000000" w:rsidRDefault="00D24D58">
            <w:r>
              <w:rPr>
                <w:rFonts w:hint="eastAsia"/>
              </w:rPr>
              <w:t>60,000</w:t>
            </w:r>
          </w:p>
        </w:tc>
        <w:tc>
          <w:tcPr>
            <w:tcW w:w="0" w:type="auto"/>
            <w:vAlign w:val="center"/>
            <w:hideMark/>
          </w:tcPr>
          <w:p w:rsidR="00000000" w:rsidRDefault="00D24D58">
            <w:r>
              <w:rPr>
                <w:rFonts w:hint="eastAsia"/>
              </w:rPr>
              <w:t>製作賃居安全宣導品，由導師、教官進行校外住宿生訪視活動，了解學生住宿環境安全並適時給予關懷。</w:t>
            </w:r>
          </w:p>
        </w:tc>
        <w:tc>
          <w:tcPr>
            <w:tcW w:w="0" w:type="auto"/>
            <w:vAlign w:val="center"/>
            <w:hideMark/>
          </w:tcPr>
          <w:p w:rsidR="00000000" w:rsidRDefault="00D24D58">
            <w:r>
              <w:rPr>
                <w:rFonts w:hint="eastAsia"/>
              </w:rPr>
              <w:t>約</w:t>
            </w:r>
            <w:r>
              <w:rPr>
                <w:rFonts w:hint="eastAsia"/>
              </w:rPr>
              <w:t>4000</w:t>
            </w:r>
            <w:r>
              <w:rPr>
                <w:rFonts w:hint="eastAsia"/>
              </w:rPr>
              <w:t>人</w:t>
            </w:r>
          </w:p>
        </w:tc>
        <w:tc>
          <w:tcPr>
            <w:tcW w:w="0" w:type="auto"/>
            <w:vAlign w:val="center"/>
            <w:hideMark/>
          </w:tcPr>
          <w:p w:rsidR="00000000" w:rsidRDefault="00D24D58">
            <w:r>
              <w:rPr>
                <w:rFonts w:hint="eastAsia"/>
              </w:rPr>
              <w:t>校外住宿學生</w:t>
            </w:r>
          </w:p>
        </w:tc>
      </w:tr>
      <w:tr w:rsidR="00000000">
        <w:trPr>
          <w:tblCellSpacing w:w="15" w:type="dxa"/>
          <w:jc w:val="center"/>
        </w:trPr>
        <w:tc>
          <w:tcPr>
            <w:tcW w:w="0" w:type="auto"/>
            <w:vAlign w:val="center"/>
            <w:hideMark/>
          </w:tcPr>
          <w:p w:rsidR="00000000" w:rsidRDefault="00D24D58">
            <w:bookmarkStart w:id="9" w:name="10"/>
            <w:r>
              <w:rPr>
                <w:rFonts w:hint="eastAsia"/>
              </w:rPr>
              <w:t>10</w:t>
            </w:r>
            <w:bookmarkEnd w:id="9"/>
          </w:p>
        </w:tc>
        <w:tc>
          <w:tcPr>
            <w:tcW w:w="0" w:type="auto"/>
            <w:vAlign w:val="center"/>
            <w:hideMark/>
          </w:tcPr>
          <w:p w:rsidR="00000000" w:rsidRDefault="00D24D58">
            <w:r>
              <w:rPr>
                <w:rFonts w:hint="eastAsia"/>
              </w:rPr>
              <w:t>學生校外住宿安全與輔導座談</w:t>
            </w:r>
          </w:p>
        </w:tc>
        <w:tc>
          <w:tcPr>
            <w:tcW w:w="0" w:type="auto"/>
            <w:vAlign w:val="center"/>
            <w:hideMark/>
          </w:tcPr>
          <w:p w:rsidR="00000000" w:rsidRDefault="00D24D58">
            <w:r>
              <w:rPr>
                <w:rFonts w:hint="eastAsia"/>
              </w:rPr>
              <w:t>35,000(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25,000</w:t>
            </w:r>
          </w:p>
        </w:tc>
        <w:tc>
          <w:tcPr>
            <w:tcW w:w="0" w:type="auto"/>
            <w:vAlign w:val="center"/>
            <w:hideMark/>
          </w:tcPr>
          <w:p w:rsidR="00000000" w:rsidRDefault="00D24D58">
            <w:r>
              <w:rPr>
                <w:rFonts w:hint="eastAsia"/>
              </w:rPr>
              <w:t>60,000</w:t>
            </w:r>
          </w:p>
        </w:tc>
        <w:tc>
          <w:tcPr>
            <w:tcW w:w="0" w:type="auto"/>
            <w:vAlign w:val="center"/>
            <w:hideMark/>
          </w:tcPr>
          <w:p w:rsidR="00000000" w:rsidRDefault="00D24D58">
            <w:r>
              <w:rPr>
                <w:rFonts w:hint="eastAsia"/>
              </w:rPr>
              <w:t>邀集學校週邊房東蒞校實施座談，溝通觀念、邀集本校各系校外賃學生代表實施座談，提供安全作法。</w:t>
            </w:r>
          </w:p>
        </w:tc>
        <w:tc>
          <w:tcPr>
            <w:tcW w:w="0" w:type="auto"/>
            <w:vAlign w:val="center"/>
            <w:hideMark/>
          </w:tcPr>
          <w:p w:rsidR="00000000" w:rsidRDefault="00D24D58">
            <w:r>
              <w:rPr>
                <w:rFonts w:hint="eastAsia"/>
              </w:rPr>
              <w:t>約</w:t>
            </w:r>
            <w:r>
              <w:rPr>
                <w:rFonts w:hint="eastAsia"/>
              </w:rPr>
              <w:t>4000</w:t>
            </w:r>
            <w:r>
              <w:rPr>
                <w:rFonts w:hint="eastAsia"/>
              </w:rPr>
              <w:t>人</w:t>
            </w:r>
          </w:p>
        </w:tc>
        <w:tc>
          <w:tcPr>
            <w:tcW w:w="0" w:type="auto"/>
            <w:vAlign w:val="center"/>
            <w:hideMark/>
          </w:tcPr>
          <w:p w:rsidR="00000000" w:rsidRDefault="00D24D58">
            <w:r>
              <w:rPr>
                <w:rFonts w:hint="eastAsia"/>
              </w:rPr>
              <w:t>全體住宿校外賃居學生</w:t>
            </w:r>
          </w:p>
        </w:tc>
      </w:tr>
      <w:tr w:rsidR="00000000">
        <w:trPr>
          <w:tblCellSpacing w:w="15" w:type="dxa"/>
          <w:jc w:val="center"/>
        </w:trPr>
        <w:tc>
          <w:tcPr>
            <w:tcW w:w="0" w:type="auto"/>
            <w:vAlign w:val="center"/>
            <w:hideMark/>
          </w:tcPr>
          <w:p w:rsidR="00000000" w:rsidRDefault="00D24D58">
            <w:bookmarkStart w:id="10" w:name="11"/>
            <w:r>
              <w:rPr>
                <w:rFonts w:hint="eastAsia"/>
              </w:rPr>
              <w:t>11</w:t>
            </w:r>
            <w:bookmarkEnd w:id="10"/>
          </w:p>
        </w:tc>
        <w:tc>
          <w:tcPr>
            <w:tcW w:w="0" w:type="auto"/>
            <w:vAlign w:val="center"/>
            <w:hideMark/>
          </w:tcPr>
          <w:p w:rsidR="00000000" w:rsidRDefault="00D24D58">
            <w:r>
              <w:rPr>
                <w:rFonts w:hint="eastAsia"/>
              </w:rPr>
              <w:t>交通安全與校外活動安全輔導</w:t>
            </w:r>
          </w:p>
        </w:tc>
        <w:tc>
          <w:tcPr>
            <w:tcW w:w="0" w:type="auto"/>
            <w:vAlign w:val="center"/>
            <w:hideMark/>
          </w:tcPr>
          <w:p w:rsidR="00000000" w:rsidRDefault="00D24D58">
            <w:r>
              <w:rPr>
                <w:rFonts w:hint="eastAsia"/>
              </w:rPr>
              <w:t>30,000(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15,000</w:t>
            </w:r>
          </w:p>
        </w:tc>
        <w:tc>
          <w:tcPr>
            <w:tcW w:w="0" w:type="auto"/>
            <w:vAlign w:val="center"/>
            <w:hideMark/>
          </w:tcPr>
          <w:p w:rsidR="00000000" w:rsidRDefault="00D24D58">
            <w:r>
              <w:rPr>
                <w:rFonts w:hint="eastAsia"/>
              </w:rPr>
              <w:t>45,000</w:t>
            </w:r>
          </w:p>
        </w:tc>
        <w:tc>
          <w:tcPr>
            <w:tcW w:w="0" w:type="auto"/>
            <w:vAlign w:val="center"/>
            <w:hideMark/>
          </w:tcPr>
          <w:p w:rsidR="00000000" w:rsidRDefault="00D24D58">
            <w:r>
              <w:rPr>
                <w:rFonts w:hint="eastAsia"/>
              </w:rPr>
              <w:t>辦理交通安全教育宣導暨建立與製作安全維護資料、校外活動安全輔導。</w:t>
            </w:r>
          </w:p>
        </w:tc>
        <w:tc>
          <w:tcPr>
            <w:tcW w:w="0" w:type="auto"/>
            <w:vAlign w:val="center"/>
            <w:hideMark/>
          </w:tcPr>
          <w:p w:rsidR="00000000" w:rsidRDefault="00D24D58">
            <w:r>
              <w:rPr>
                <w:rFonts w:hint="eastAsia"/>
              </w:rPr>
              <w:t>約</w:t>
            </w:r>
            <w:r>
              <w:rPr>
                <w:rFonts w:hint="eastAsia"/>
              </w:rPr>
              <w:t>6000</w:t>
            </w:r>
            <w:r>
              <w:rPr>
                <w:rFonts w:hint="eastAsia"/>
              </w:rPr>
              <w:t>人</w:t>
            </w:r>
          </w:p>
        </w:tc>
        <w:tc>
          <w:tcPr>
            <w:tcW w:w="0" w:type="auto"/>
            <w:vAlign w:val="center"/>
            <w:hideMark/>
          </w:tcPr>
          <w:p w:rsidR="00000000" w:rsidRDefault="00D24D58">
            <w:r>
              <w:rPr>
                <w:rFonts w:hint="eastAsia"/>
              </w:rPr>
              <w:t>全校學生</w:t>
            </w:r>
          </w:p>
        </w:tc>
      </w:tr>
      <w:tr w:rsidR="00000000">
        <w:trPr>
          <w:tblCellSpacing w:w="15" w:type="dxa"/>
          <w:jc w:val="center"/>
        </w:trPr>
        <w:tc>
          <w:tcPr>
            <w:tcW w:w="0" w:type="auto"/>
            <w:vAlign w:val="center"/>
            <w:hideMark/>
          </w:tcPr>
          <w:p w:rsidR="00000000" w:rsidRDefault="00D24D58">
            <w:bookmarkStart w:id="11" w:name="12"/>
            <w:r>
              <w:rPr>
                <w:rFonts w:hint="eastAsia"/>
              </w:rPr>
              <w:t>12</w:t>
            </w:r>
            <w:bookmarkEnd w:id="11"/>
          </w:p>
        </w:tc>
        <w:tc>
          <w:tcPr>
            <w:tcW w:w="0" w:type="auto"/>
            <w:vAlign w:val="center"/>
            <w:hideMark/>
          </w:tcPr>
          <w:p w:rsidR="00000000" w:rsidRDefault="00D24D58">
            <w:r>
              <w:rPr>
                <w:rFonts w:hint="eastAsia"/>
              </w:rPr>
              <w:t>推展生理心理健康講習活動</w:t>
            </w:r>
          </w:p>
        </w:tc>
        <w:tc>
          <w:tcPr>
            <w:tcW w:w="0" w:type="auto"/>
            <w:vAlign w:val="center"/>
            <w:hideMark/>
          </w:tcPr>
          <w:p w:rsidR="00000000" w:rsidRDefault="00D24D58">
            <w:r>
              <w:rPr>
                <w:rFonts w:hint="eastAsia"/>
              </w:rPr>
              <w:t>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20,000</w:t>
            </w:r>
          </w:p>
        </w:tc>
        <w:tc>
          <w:tcPr>
            <w:tcW w:w="0" w:type="auto"/>
            <w:vAlign w:val="center"/>
            <w:hideMark/>
          </w:tcPr>
          <w:p w:rsidR="00000000" w:rsidRDefault="00D24D58">
            <w:r>
              <w:rPr>
                <w:rFonts w:hint="eastAsia"/>
              </w:rPr>
              <w:t>20,000</w:t>
            </w:r>
          </w:p>
        </w:tc>
        <w:tc>
          <w:tcPr>
            <w:tcW w:w="0" w:type="auto"/>
            <w:vAlign w:val="center"/>
            <w:hideMark/>
          </w:tcPr>
          <w:p w:rsidR="00000000" w:rsidRDefault="00D24D58">
            <w:r>
              <w:rPr>
                <w:rFonts w:hint="eastAsia"/>
              </w:rPr>
              <w:t>憂鬱症暴飲暴食學生健康飲食講座，減重有氧運動。食品安全活動。健康體位促進活動。</w:t>
            </w:r>
          </w:p>
        </w:tc>
        <w:tc>
          <w:tcPr>
            <w:tcW w:w="0" w:type="auto"/>
            <w:vAlign w:val="center"/>
            <w:hideMark/>
          </w:tcPr>
          <w:p w:rsidR="00000000" w:rsidRDefault="00D24D58">
            <w:r>
              <w:rPr>
                <w:rFonts w:hint="eastAsia"/>
              </w:rPr>
              <w:t>約</w:t>
            </w:r>
            <w:r>
              <w:rPr>
                <w:rFonts w:hint="eastAsia"/>
              </w:rPr>
              <w:t>120</w:t>
            </w:r>
            <w:r>
              <w:rPr>
                <w:rFonts w:hint="eastAsia"/>
              </w:rPr>
              <w:t>人</w:t>
            </w:r>
          </w:p>
        </w:tc>
        <w:tc>
          <w:tcPr>
            <w:tcW w:w="0" w:type="auto"/>
            <w:vAlign w:val="center"/>
            <w:hideMark/>
          </w:tcPr>
          <w:p w:rsidR="00000000" w:rsidRDefault="00D24D58">
            <w:r>
              <w:rPr>
                <w:rFonts w:hint="eastAsia"/>
              </w:rPr>
              <w:t>全校師生</w:t>
            </w:r>
          </w:p>
        </w:tc>
      </w:tr>
      <w:tr w:rsidR="00000000">
        <w:trPr>
          <w:tblCellSpacing w:w="15" w:type="dxa"/>
          <w:jc w:val="center"/>
        </w:trPr>
        <w:tc>
          <w:tcPr>
            <w:tcW w:w="0" w:type="auto"/>
            <w:vAlign w:val="center"/>
            <w:hideMark/>
          </w:tcPr>
          <w:p w:rsidR="00000000" w:rsidRDefault="00D24D58">
            <w:bookmarkStart w:id="12" w:name="13"/>
            <w:r>
              <w:rPr>
                <w:rFonts w:hint="eastAsia"/>
              </w:rPr>
              <w:t>13</w:t>
            </w:r>
            <w:bookmarkEnd w:id="12"/>
          </w:p>
        </w:tc>
        <w:tc>
          <w:tcPr>
            <w:tcW w:w="0" w:type="auto"/>
            <w:vAlign w:val="center"/>
            <w:hideMark/>
          </w:tcPr>
          <w:p w:rsidR="00000000" w:rsidRDefault="00D24D58">
            <w:r>
              <w:rPr>
                <w:rFonts w:hint="eastAsia"/>
              </w:rPr>
              <w:t>生命維護保健宣傳活動</w:t>
            </w:r>
          </w:p>
        </w:tc>
        <w:tc>
          <w:tcPr>
            <w:tcW w:w="0" w:type="auto"/>
            <w:vAlign w:val="center"/>
            <w:hideMark/>
          </w:tcPr>
          <w:p w:rsidR="00000000" w:rsidRDefault="00D24D58">
            <w:r>
              <w:rPr>
                <w:rFonts w:hint="eastAsia"/>
              </w:rPr>
              <w:t>30,000(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50,000</w:t>
            </w:r>
          </w:p>
        </w:tc>
        <w:tc>
          <w:tcPr>
            <w:tcW w:w="0" w:type="auto"/>
            <w:vAlign w:val="center"/>
            <w:hideMark/>
          </w:tcPr>
          <w:p w:rsidR="00000000" w:rsidRDefault="00D24D58">
            <w:r>
              <w:rPr>
                <w:rFonts w:hint="eastAsia"/>
              </w:rPr>
              <w:t>80,000</w:t>
            </w:r>
          </w:p>
        </w:tc>
        <w:tc>
          <w:tcPr>
            <w:tcW w:w="0" w:type="auto"/>
            <w:vAlign w:val="center"/>
            <w:hideMark/>
          </w:tcPr>
          <w:p w:rsidR="00000000" w:rsidRDefault="00D24D58">
            <w:r>
              <w:rPr>
                <w:rFonts w:hint="eastAsia"/>
              </w:rPr>
              <w:t>同儕對憂鬱自我傷害同學的傷害處置及幫助憂鬱症學生自我安全維護的危機處置及急救、意外傷害處理訓練。</w:t>
            </w:r>
          </w:p>
        </w:tc>
        <w:tc>
          <w:tcPr>
            <w:tcW w:w="0" w:type="auto"/>
            <w:vAlign w:val="center"/>
            <w:hideMark/>
          </w:tcPr>
          <w:p w:rsidR="00000000" w:rsidRDefault="00D24D58">
            <w:r>
              <w:rPr>
                <w:rFonts w:hint="eastAsia"/>
              </w:rPr>
              <w:t>約</w:t>
            </w:r>
            <w:r>
              <w:rPr>
                <w:rFonts w:hint="eastAsia"/>
              </w:rPr>
              <w:t>400</w:t>
            </w:r>
            <w:r>
              <w:rPr>
                <w:rFonts w:hint="eastAsia"/>
              </w:rPr>
              <w:t>人</w:t>
            </w:r>
          </w:p>
        </w:tc>
        <w:tc>
          <w:tcPr>
            <w:tcW w:w="0" w:type="auto"/>
            <w:vAlign w:val="center"/>
            <w:hideMark/>
          </w:tcPr>
          <w:p w:rsidR="00000000" w:rsidRDefault="00D24D58">
            <w:r>
              <w:rPr>
                <w:rFonts w:hint="eastAsia"/>
              </w:rPr>
              <w:t>全校師生</w:t>
            </w:r>
          </w:p>
        </w:tc>
      </w:tr>
      <w:tr w:rsidR="00000000">
        <w:trPr>
          <w:tblCellSpacing w:w="15" w:type="dxa"/>
          <w:jc w:val="center"/>
        </w:trPr>
        <w:tc>
          <w:tcPr>
            <w:tcW w:w="0" w:type="auto"/>
            <w:gridSpan w:val="2"/>
            <w:vAlign w:val="center"/>
            <w:hideMark/>
          </w:tcPr>
          <w:p w:rsidR="00000000" w:rsidRDefault="00D24D58"/>
        </w:tc>
        <w:tc>
          <w:tcPr>
            <w:tcW w:w="0" w:type="auto"/>
            <w:vAlign w:val="center"/>
            <w:hideMark/>
          </w:tcPr>
          <w:p w:rsidR="00000000" w:rsidRDefault="00D24D58">
            <w:r>
              <w:rPr>
                <w:rFonts w:hint="eastAsia"/>
              </w:rPr>
              <w:t>小計：</w:t>
            </w:r>
            <w:r>
              <w:rPr>
                <w:rFonts w:hint="eastAsia"/>
              </w:rPr>
              <w:t>95,000</w:t>
            </w:r>
          </w:p>
        </w:tc>
        <w:tc>
          <w:tcPr>
            <w:tcW w:w="0" w:type="auto"/>
            <w:vAlign w:val="center"/>
            <w:hideMark/>
          </w:tcPr>
          <w:p w:rsidR="00000000" w:rsidRDefault="00D24D58">
            <w:r>
              <w:rPr>
                <w:rFonts w:hint="eastAsia"/>
              </w:rPr>
              <w:t>小計：</w:t>
            </w:r>
            <w:r>
              <w:rPr>
                <w:rFonts w:hint="eastAsia"/>
              </w:rPr>
              <w:t>195,000</w:t>
            </w:r>
          </w:p>
        </w:tc>
        <w:tc>
          <w:tcPr>
            <w:tcW w:w="0" w:type="auto"/>
            <w:gridSpan w:val="4"/>
            <w:vAlign w:val="center"/>
            <w:hideMark/>
          </w:tcPr>
          <w:p w:rsidR="00000000" w:rsidRDefault="00D24D58"/>
        </w:tc>
      </w:tr>
      <w:tr w:rsidR="00000000">
        <w:trPr>
          <w:tblCellSpacing w:w="15" w:type="dxa"/>
          <w:jc w:val="center"/>
        </w:trPr>
        <w:tc>
          <w:tcPr>
            <w:tcW w:w="0" w:type="auto"/>
            <w:gridSpan w:val="8"/>
            <w:vAlign w:val="center"/>
            <w:hideMark/>
          </w:tcPr>
          <w:p w:rsidR="00000000" w:rsidRDefault="00D24D58">
            <w:r>
              <w:rPr>
                <w:rFonts w:hint="eastAsia"/>
              </w:rPr>
              <w:t>工作目標：</w:t>
            </w:r>
            <w:r>
              <w:rPr>
                <w:rFonts w:hint="eastAsia"/>
              </w:rPr>
              <w:t>2-2</w:t>
            </w:r>
            <w:r>
              <w:rPr>
                <w:rFonts w:hint="eastAsia"/>
              </w:rPr>
              <w:t>促進與維護健康</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2-2-2</w:t>
            </w:r>
            <w:r>
              <w:rPr>
                <w:rFonts w:hint="eastAsia"/>
              </w:rPr>
              <w:t>心理與問題行為之三級預防</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13" w:name="14"/>
            <w:r>
              <w:rPr>
                <w:rFonts w:hint="eastAsia"/>
              </w:rPr>
              <w:t>14</w:t>
            </w:r>
            <w:bookmarkEnd w:id="13"/>
          </w:p>
        </w:tc>
        <w:tc>
          <w:tcPr>
            <w:tcW w:w="0" w:type="auto"/>
            <w:vAlign w:val="center"/>
            <w:hideMark/>
          </w:tcPr>
          <w:p w:rsidR="00000000" w:rsidRDefault="00D24D58">
            <w:r>
              <w:rPr>
                <w:rFonts w:hint="eastAsia"/>
              </w:rPr>
              <w:t>提升導師功能</w:t>
            </w:r>
          </w:p>
        </w:tc>
        <w:tc>
          <w:tcPr>
            <w:tcW w:w="0" w:type="auto"/>
            <w:vAlign w:val="center"/>
            <w:hideMark/>
          </w:tcPr>
          <w:p w:rsidR="00000000" w:rsidRDefault="00D24D58">
            <w:r>
              <w:rPr>
                <w:rFonts w:hint="eastAsia"/>
              </w:rPr>
              <w:t>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112,500</w:t>
            </w:r>
          </w:p>
        </w:tc>
        <w:tc>
          <w:tcPr>
            <w:tcW w:w="0" w:type="auto"/>
            <w:vAlign w:val="center"/>
            <w:hideMark/>
          </w:tcPr>
          <w:p w:rsidR="00000000" w:rsidRDefault="00D24D58">
            <w:r>
              <w:rPr>
                <w:rFonts w:hint="eastAsia"/>
              </w:rPr>
              <w:t>112,500</w:t>
            </w:r>
          </w:p>
        </w:tc>
        <w:tc>
          <w:tcPr>
            <w:tcW w:w="0" w:type="auto"/>
            <w:vAlign w:val="center"/>
            <w:hideMark/>
          </w:tcPr>
          <w:p w:rsidR="00000000" w:rsidRDefault="00D24D58">
            <w:r>
              <w:rPr>
                <w:rFonts w:hint="eastAsia"/>
              </w:rPr>
              <w:t>購置導師輔導工具，以強化導師功能，有效輔導學生，促進與維護健康，以三級預防學生心理與問題行為。</w:t>
            </w:r>
          </w:p>
        </w:tc>
        <w:tc>
          <w:tcPr>
            <w:tcW w:w="0" w:type="auto"/>
            <w:vAlign w:val="center"/>
            <w:hideMark/>
          </w:tcPr>
          <w:p w:rsidR="00000000" w:rsidRDefault="00D24D58">
            <w:r>
              <w:rPr>
                <w:rFonts w:hint="eastAsia"/>
              </w:rPr>
              <w:t>約</w:t>
            </w:r>
            <w:r>
              <w:rPr>
                <w:rFonts w:hint="eastAsia"/>
              </w:rPr>
              <w:t>400</w:t>
            </w:r>
            <w:r>
              <w:rPr>
                <w:rFonts w:hint="eastAsia"/>
              </w:rPr>
              <w:t>人</w:t>
            </w:r>
          </w:p>
        </w:tc>
        <w:tc>
          <w:tcPr>
            <w:tcW w:w="0" w:type="auto"/>
            <w:vAlign w:val="center"/>
            <w:hideMark/>
          </w:tcPr>
          <w:p w:rsidR="00000000" w:rsidRDefault="00D24D58">
            <w:r>
              <w:rPr>
                <w:rFonts w:hint="eastAsia"/>
              </w:rPr>
              <w:t>全校導師</w:t>
            </w:r>
          </w:p>
        </w:tc>
      </w:tr>
      <w:tr w:rsidR="00000000">
        <w:trPr>
          <w:tblCellSpacing w:w="15" w:type="dxa"/>
          <w:jc w:val="center"/>
        </w:trPr>
        <w:tc>
          <w:tcPr>
            <w:tcW w:w="0" w:type="auto"/>
            <w:vAlign w:val="center"/>
            <w:hideMark/>
          </w:tcPr>
          <w:p w:rsidR="00000000" w:rsidRDefault="00D24D58">
            <w:bookmarkStart w:id="14" w:name="15"/>
            <w:r>
              <w:rPr>
                <w:rFonts w:hint="eastAsia"/>
              </w:rPr>
              <w:t>15</w:t>
            </w:r>
            <w:bookmarkEnd w:id="14"/>
          </w:p>
        </w:tc>
        <w:tc>
          <w:tcPr>
            <w:tcW w:w="0" w:type="auto"/>
            <w:vAlign w:val="center"/>
            <w:hideMark/>
          </w:tcPr>
          <w:p w:rsidR="00000000" w:rsidRDefault="00D24D58">
            <w:r>
              <w:rPr>
                <w:rFonts w:hint="eastAsia"/>
              </w:rPr>
              <w:t>辦理高危險群（憂鬱、自我傷害、行為偏差等傾向）學生之辨識及個案諮商輔導</w:t>
            </w:r>
          </w:p>
        </w:tc>
        <w:tc>
          <w:tcPr>
            <w:tcW w:w="0" w:type="auto"/>
            <w:vAlign w:val="center"/>
            <w:hideMark/>
          </w:tcPr>
          <w:p w:rsidR="00000000" w:rsidRDefault="00D24D58">
            <w:r>
              <w:rPr>
                <w:rFonts w:hint="eastAsia"/>
              </w:rPr>
              <w:t>49,600(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88,470</w:t>
            </w:r>
          </w:p>
        </w:tc>
        <w:tc>
          <w:tcPr>
            <w:tcW w:w="0" w:type="auto"/>
            <w:vAlign w:val="center"/>
            <w:hideMark/>
          </w:tcPr>
          <w:p w:rsidR="00000000" w:rsidRDefault="00D24D58">
            <w:r>
              <w:rPr>
                <w:rFonts w:hint="eastAsia"/>
              </w:rPr>
              <w:t>138,070</w:t>
            </w:r>
          </w:p>
        </w:tc>
        <w:tc>
          <w:tcPr>
            <w:tcW w:w="0" w:type="auto"/>
            <w:vAlign w:val="center"/>
            <w:hideMark/>
          </w:tcPr>
          <w:p w:rsidR="00000000" w:rsidRDefault="00D24D58">
            <w:r>
              <w:rPr>
                <w:rFonts w:hint="eastAsia"/>
              </w:rPr>
              <w:t>1.</w:t>
            </w:r>
            <w:r>
              <w:rPr>
                <w:rFonts w:hint="eastAsia"/>
              </w:rPr>
              <w:t>醫學系團測之高關懷群學生篩檢。</w:t>
            </w:r>
            <w:r>
              <w:rPr>
                <w:rFonts w:hint="eastAsia"/>
              </w:rPr>
              <w:t>2.</w:t>
            </w:r>
            <w:r>
              <w:rPr>
                <w:rFonts w:hint="eastAsia"/>
              </w:rPr>
              <w:t>學生輔導工作會議。</w:t>
            </w:r>
            <w:r>
              <w:rPr>
                <w:rFonts w:hint="eastAsia"/>
              </w:rPr>
              <w:t>3.</w:t>
            </w:r>
            <w:r>
              <w:rPr>
                <w:rFonts w:hint="eastAsia"/>
              </w:rPr>
              <w:t>辦理大一全體新生之高關懷群學生篩檢。</w:t>
            </w:r>
            <w:r>
              <w:rPr>
                <w:rFonts w:hint="eastAsia"/>
              </w:rPr>
              <w:t>4.</w:t>
            </w:r>
            <w:r>
              <w:rPr>
                <w:rFonts w:hint="eastAsia"/>
              </w:rPr>
              <w:t>高關懷團體諮商。</w:t>
            </w:r>
          </w:p>
        </w:tc>
        <w:tc>
          <w:tcPr>
            <w:tcW w:w="0" w:type="auto"/>
            <w:vAlign w:val="center"/>
            <w:hideMark/>
          </w:tcPr>
          <w:p w:rsidR="00000000" w:rsidRDefault="00D24D58">
            <w:r>
              <w:rPr>
                <w:rFonts w:hint="eastAsia"/>
              </w:rPr>
              <w:t>約</w:t>
            </w:r>
            <w:r>
              <w:rPr>
                <w:rFonts w:hint="eastAsia"/>
              </w:rPr>
              <w:t>950</w:t>
            </w:r>
            <w:r>
              <w:rPr>
                <w:rFonts w:hint="eastAsia"/>
              </w:rPr>
              <w:t>人</w:t>
            </w:r>
          </w:p>
        </w:tc>
        <w:tc>
          <w:tcPr>
            <w:tcW w:w="0" w:type="auto"/>
            <w:vAlign w:val="center"/>
            <w:hideMark/>
          </w:tcPr>
          <w:p w:rsidR="00000000" w:rsidRDefault="00D24D58">
            <w:r>
              <w:rPr>
                <w:rFonts w:hint="eastAsia"/>
              </w:rPr>
              <w:t>專兼任輔導老師</w:t>
            </w:r>
            <w:r>
              <w:rPr>
                <w:rFonts w:hint="eastAsia"/>
              </w:rPr>
              <w:t xml:space="preserve"> </w:t>
            </w:r>
            <w:r>
              <w:rPr>
                <w:rFonts w:hint="eastAsia"/>
              </w:rPr>
              <w:t>全校師生</w:t>
            </w:r>
          </w:p>
        </w:tc>
      </w:tr>
      <w:tr w:rsidR="00000000">
        <w:trPr>
          <w:tblCellSpacing w:w="15" w:type="dxa"/>
          <w:jc w:val="center"/>
        </w:trPr>
        <w:tc>
          <w:tcPr>
            <w:tcW w:w="0" w:type="auto"/>
            <w:vAlign w:val="center"/>
            <w:hideMark/>
          </w:tcPr>
          <w:p w:rsidR="00000000" w:rsidRDefault="00D24D58">
            <w:bookmarkStart w:id="15" w:name="16"/>
            <w:r>
              <w:rPr>
                <w:rFonts w:hint="eastAsia"/>
              </w:rPr>
              <w:t>16</w:t>
            </w:r>
            <w:bookmarkEnd w:id="15"/>
          </w:p>
        </w:tc>
        <w:tc>
          <w:tcPr>
            <w:tcW w:w="0" w:type="auto"/>
            <w:vAlign w:val="center"/>
            <w:hideMark/>
          </w:tcPr>
          <w:p w:rsidR="00000000" w:rsidRDefault="00D24D58">
            <w:r>
              <w:rPr>
                <w:rFonts w:hint="eastAsia"/>
              </w:rPr>
              <w:t>快樂運動遠離憂鬱</w:t>
            </w:r>
          </w:p>
        </w:tc>
        <w:tc>
          <w:tcPr>
            <w:tcW w:w="0" w:type="auto"/>
            <w:vAlign w:val="center"/>
            <w:hideMark/>
          </w:tcPr>
          <w:p w:rsidR="00000000" w:rsidRDefault="00D24D58">
            <w:r>
              <w:rPr>
                <w:rFonts w:hint="eastAsia"/>
              </w:rPr>
              <w:t>60,000(</w:t>
            </w:r>
            <w:r>
              <w:rPr>
                <w:rFonts w:hint="eastAsia"/>
              </w:rPr>
              <w:t>獎金：</w:t>
            </w:r>
            <w:r>
              <w:rPr>
                <w:rFonts w:hint="eastAsia"/>
              </w:rPr>
              <w:t>0)(</w:t>
            </w:r>
            <w:r>
              <w:rPr>
                <w:rFonts w:hint="eastAsia"/>
              </w:rPr>
              <w:t>獎品：</w:t>
            </w:r>
            <w:r>
              <w:rPr>
                <w:rFonts w:hint="eastAsia"/>
              </w:rPr>
              <w:t>14,400)</w:t>
            </w:r>
          </w:p>
        </w:tc>
        <w:tc>
          <w:tcPr>
            <w:tcW w:w="0" w:type="auto"/>
            <w:vAlign w:val="center"/>
            <w:hideMark/>
          </w:tcPr>
          <w:p w:rsidR="00000000" w:rsidRDefault="00D24D58">
            <w:r>
              <w:rPr>
                <w:rFonts w:hint="eastAsia"/>
              </w:rPr>
              <w:t>85,000</w:t>
            </w:r>
          </w:p>
        </w:tc>
        <w:tc>
          <w:tcPr>
            <w:tcW w:w="0" w:type="auto"/>
            <w:vAlign w:val="center"/>
            <w:hideMark/>
          </w:tcPr>
          <w:p w:rsidR="00000000" w:rsidRDefault="00D24D58">
            <w:r>
              <w:rPr>
                <w:rFonts w:hint="eastAsia"/>
              </w:rPr>
              <w:t>145,000</w:t>
            </w:r>
          </w:p>
        </w:tc>
        <w:tc>
          <w:tcPr>
            <w:tcW w:w="0" w:type="auto"/>
            <w:vAlign w:val="center"/>
            <w:hideMark/>
          </w:tcPr>
          <w:p w:rsidR="00000000" w:rsidRDefault="00D24D58">
            <w:r>
              <w:rPr>
                <w:rFonts w:hint="eastAsia"/>
              </w:rPr>
              <w:t>一、舉辦活動走出戶外接觸陽光</w:t>
            </w:r>
            <w:r>
              <w:rPr>
                <w:rFonts w:hint="eastAsia"/>
              </w:rPr>
              <w:t xml:space="preserve"> </w:t>
            </w:r>
            <w:r>
              <w:rPr>
                <w:rFonts w:hint="eastAsia"/>
              </w:rPr>
              <w:t>二、舉辦研習、推廣運動的好處與擺脫憂鬱</w:t>
            </w:r>
          </w:p>
        </w:tc>
        <w:tc>
          <w:tcPr>
            <w:tcW w:w="0" w:type="auto"/>
            <w:vAlign w:val="center"/>
            <w:hideMark/>
          </w:tcPr>
          <w:p w:rsidR="00000000" w:rsidRDefault="00D24D58">
            <w:r>
              <w:rPr>
                <w:rFonts w:hint="eastAsia"/>
              </w:rPr>
              <w:t>約</w:t>
            </w:r>
            <w:r>
              <w:rPr>
                <w:rFonts w:hint="eastAsia"/>
              </w:rPr>
              <w:t>2000</w:t>
            </w:r>
            <w:r>
              <w:rPr>
                <w:rFonts w:hint="eastAsia"/>
              </w:rPr>
              <w:t>人</w:t>
            </w:r>
          </w:p>
        </w:tc>
        <w:tc>
          <w:tcPr>
            <w:tcW w:w="0" w:type="auto"/>
            <w:vAlign w:val="center"/>
            <w:hideMark/>
          </w:tcPr>
          <w:p w:rsidR="00000000" w:rsidRDefault="00D24D58">
            <w:r>
              <w:rPr>
                <w:rFonts w:hint="eastAsia"/>
              </w:rPr>
              <w:t>各社團及全校師生</w:t>
            </w:r>
          </w:p>
        </w:tc>
      </w:tr>
      <w:tr w:rsidR="00000000">
        <w:trPr>
          <w:tblCellSpacing w:w="15" w:type="dxa"/>
          <w:jc w:val="center"/>
        </w:trPr>
        <w:tc>
          <w:tcPr>
            <w:tcW w:w="0" w:type="auto"/>
            <w:gridSpan w:val="2"/>
            <w:vAlign w:val="center"/>
            <w:hideMark/>
          </w:tcPr>
          <w:p w:rsidR="00000000" w:rsidRDefault="00D24D58"/>
        </w:tc>
        <w:tc>
          <w:tcPr>
            <w:tcW w:w="0" w:type="auto"/>
            <w:vAlign w:val="center"/>
            <w:hideMark/>
          </w:tcPr>
          <w:p w:rsidR="00000000" w:rsidRDefault="00D24D58">
            <w:r>
              <w:rPr>
                <w:rFonts w:hint="eastAsia"/>
              </w:rPr>
              <w:t>小計：</w:t>
            </w:r>
            <w:r>
              <w:rPr>
                <w:rFonts w:hint="eastAsia"/>
              </w:rPr>
              <w:t>109,600</w:t>
            </w:r>
          </w:p>
        </w:tc>
        <w:tc>
          <w:tcPr>
            <w:tcW w:w="0" w:type="auto"/>
            <w:vAlign w:val="center"/>
            <w:hideMark/>
          </w:tcPr>
          <w:p w:rsidR="00000000" w:rsidRDefault="00D24D58">
            <w:r>
              <w:rPr>
                <w:rFonts w:hint="eastAsia"/>
              </w:rPr>
              <w:t>小計：</w:t>
            </w:r>
            <w:r>
              <w:rPr>
                <w:rFonts w:hint="eastAsia"/>
              </w:rPr>
              <w:t>285,970</w:t>
            </w:r>
          </w:p>
        </w:tc>
        <w:tc>
          <w:tcPr>
            <w:tcW w:w="0" w:type="auto"/>
            <w:gridSpan w:val="4"/>
            <w:vAlign w:val="center"/>
            <w:hideMark/>
          </w:tcPr>
          <w:p w:rsidR="00000000" w:rsidRDefault="00D24D58"/>
        </w:tc>
      </w:tr>
      <w:tr w:rsidR="00000000">
        <w:trPr>
          <w:tblCellSpacing w:w="15" w:type="dxa"/>
          <w:jc w:val="center"/>
        </w:trPr>
        <w:tc>
          <w:tcPr>
            <w:tcW w:w="0" w:type="auto"/>
            <w:gridSpan w:val="8"/>
            <w:vAlign w:val="center"/>
            <w:hideMark/>
          </w:tcPr>
          <w:p w:rsidR="00000000" w:rsidRDefault="00D24D58">
            <w:r>
              <w:rPr>
                <w:rFonts w:hint="eastAsia"/>
              </w:rPr>
              <w:t>工作目標：</w:t>
            </w:r>
            <w:r>
              <w:rPr>
                <w:rFonts w:hint="eastAsia"/>
              </w:rPr>
              <w:t>2-3</w:t>
            </w:r>
            <w:r>
              <w:rPr>
                <w:rFonts w:hint="eastAsia"/>
              </w:rPr>
              <w:t>促進和諧關係</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2-3-1</w:t>
            </w:r>
            <w:r>
              <w:rPr>
                <w:rFonts w:hint="eastAsia"/>
              </w:rPr>
              <w:t>落實性別平等教育</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16" w:name="17"/>
            <w:r>
              <w:rPr>
                <w:rFonts w:hint="eastAsia"/>
              </w:rPr>
              <w:t>17</w:t>
            </w:r>
            <w:bookmarkEnd w:id="16"/>
          </w:p>
        </w:tc>
        <w:tc>
          <w:tcPr>
            <w:tcW w:w="0" w:type="auto"/>
            <w:vAlign w:val="center"/>
            <w:hideMark/>
          </w:tcPr>
          <w:p w:rsidR="00000000" w:rsidRDefault="00D24D58">
            <w:r>
              <w:rPr>
                <w:rFonts w:hint="eastAsia"/>
              </w:rPr>
              <w:t>落實性別平等教育</w:t>
            </w:r>
          </w:p>
        </w:tc>
        <w:tc>
          <w:tcPr>
            <w:tcW w:w="0" w:type="auto"/>
            <w:vAlign w:val="center"/>
            <w:hideMark/>
          </w:tcPr>
          <w:p w:rsidR="00000000" w:rsidRDefault="00D24D58">
            <w:r>
              <w:rPr>
                <w:rFonts w:hint="eastAsia"/>
              </w:rPr>
              <w:t>42,000(</w:t>
            </w:r>
            <w:r>
              <w:rPr>
                <w:rFonts w:hint="eastAsia"/>
              </w:rPr>
              <w:t>獎金：</w:t>
            </w:r>
            <w:r>
              <w:rPr>
                <w:rFonts w:hint="eastAsia"/>
              </w:rPr>
              <w:t>0)(</w:t>
            </w:r>
            <w:r>
              <w:rPr>
                <w:rFonts w:hint="eastAsia"/>
              </w:rPr>
              <w:t>獎品：</w:t>
            </w:r>
            <w:r>
              <w:rPr>
                <w:rFonts w:hint="eastAsia"/>
              </w:rPr>
              <w:t>2,000)</w:t>
            </w:r>
          </w:p>
        </w:tc>
        <w:tc>
          <w:tcPr>
            <w:tcW w:w="0" w:type="auto"/>
            <w:vAlign w:val="center"/>
            <w:hideMark/>
          </w:tcPr>
          <w:p w:rsidR="00000000" w:rsidRDefault="00D24D58">
            <w:r>
              <w:rPr>
                <w:rFonts w:hint="eastAsia"/>
              </w:rPr>
              <w:t>48,000</w:t>
            </w:r>
          </w:p>
        </w:tc>
        <w:tc>
          <w:tcPr>
            <w:tcW w:w="0" w:type="auto"/>
            <w:vAlign w:val="center"/>
            <w:hideMark/>
          </w:tcPr>
          <w:p w:rsidR="00000000" w:rsidRDefault="00D24D58">
            <w:r>
              <w:rPr>
                <w:rFonts w:hint="eastAsia"/>
              </w:rPr>
              <w:t>90,000</w:t>
            </w:r>
          </w:p>
        </w:tc>
        <w:tc>
          <w:tcPr>
            <w:tcW w:w="0" w:type="auto"/>
            <w:vAlign w:val="center"/>
            <w:hideMark/>
          </w:tcPr>
          <w:p w:rsidR="00000000" w:rsidRDefault="00D24D58">
            <w:r>
              <w:rPr>
                <w:rFonts w:hint="eastAsia"/>
              </w:rPr>
              <w:t>1.</w:t>
            </w:r>
            <w:r>
              <w:rPr>
                <w:rFonts w:hint="eastAsia"/>
              </w:rPr>
              <w:t>辦理性別相關主題活動。包括專題講座、座談、工作坊等。</w:t>
            </w:r>
            <w:r>
              <w:rPr>
                <w:rFonts w:hint="eastAsia"/>
              </w:rPr>
              <w:t>2.</w:t>
            </w:r>
            <w:r>
              <w:rPr>
                <w:rFonts w:hint="eastAsia"/>
              </w:rPr>
              <w:t>推動性別平等相關活動之執行小組會議等。</w:t>
            </w:r>
            <w:r>
              <w:rPr>
                <w:rFonts w:hint="eastAsia"/>
              </w:rPr>
              <w:t>3.</w:t>
            </w:r>
            <w:r>
              <w:rPr>
                <w:rFonts w:hint="eastAsia"/>
              </w:rPr>
              <w:t>購置性別相關書籍、雜誌與視聽教材。</w:t>
            </w:r>
            <w:r>
              <w:rPr>
                <w:rFonts w:hint="eastAsia"/>
              </w:rPr>
              <w:t>4.</w:t>
            </w:r>
            <w:r>
              <w:rPr>
                <w:rFonts w:hint="eastAsia"/>
              </w:rPr>
              <w:t>編製性騷擾防制宣導手冊、校園安全地圖繪製等等。</w:t>
            </w:r>
          </w:p>
        </w:tc>
        <w:tc>
          <w:tcPr>
            <w:tcW w:w="0" w:type="auto"/>
            <w:vAlign w:val="center"/>
            <w:hideMark/>
          </w:tcPr>
          <w:p w:rsidR="00000000" w:rsidRDefault="00D24D58">
            <w:r>
              <w:rPr>
                <w:rFonts w:hint="eastAsia"/>
              </w:rPr>
              <w:t>約</w:t>
            </w:r>
            <w:r>
              <w:rPr>
                <w:rFonts w:hint="eastAsia"/>
              </w:rPr>
              <w:t>2500</w:t>
            </w:r>
            <w:r>
              <w:rPr>
                <w:rFonts w:hint="eastAsia"/>
              </w:rPr>
              <w:t>人</w:t>
            </w:r>
          </w:p>
        </w:tc>
        <w:tc>
          <w:tcPr>
            <w:tcW w:w="0" w:type="auto"/>
            <w:vAlign w:val="center"/>
            <w:hideMark/>
          </w:tcPr>
          <w:p w:rsidR="00000000" w:rsidRDefault="00D24D58">
            <w:r>
              <w:rPr>
                <w:rFonts w:hint="eastAsia"/>
              </w:rPr>
              <w:t>全校師生</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2-3-2</w:t>
            </w:r>
            <w:r>
              <w:rPr>
                <w:rFonts w:hint="eastAsia"/>
              </w:rPr>
              <w:t>強化導師功能，有效輔導學生學習及生涯發展，促進師生和諧關係</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17" w:name="18"/>
            <w:r>
              <w:rPr>
                <w:rFonts w:hint="eastAsia"/>
              </w:rPr>
              <w:t>18</w:t>
            </w:r>
            <w:bookmarkEnd w:id="17"/>
          </w:p>
        </w:tc>
        <w:tc>
          <w:tcPr>
            <w:tcW w:w="0" w:type="auto"/>
            <w:vAlign w:val="center"/>
            <w:hideMark/>
          </w:tcPr>
          <w:p w:rsidR="00000000" w:rsidRDefault="00D24D58">
            <w:r>
              <w:rPr>
                <w:rFonts w:hint="eastAsia"/>
              </w:rPr>
              <w:t>獎勵績優導師鼓勵措施</w:t>
            </w:r>
          </w:p>
        </w:tc>
        <w:tc>
          <w:tcPr>
            <w:tcW w:w="0" w:type="auto"/>
            <w:vAlign w:val="center"/>
            <w:hideMark/>
          </w:tcPr>
          <w:p w:rsidR="00000000" w:rsidRDefault="00D24D58">
            <w:r>
              <w:rPr>
                <w:rFonts w:hint="eastAsia"/>
              </w:rPr>
              <w:t>157,500(</w:t>
            </w:r>
            <w:r>
              <w:rPr>
                <w:rFonts w:hint="eastAsia"/>
              </w:rPr>
              <w:t>獎金：</w:t>
            </w:r>
            <w:r>
              <w:rPr>
                <w:rFonts w:hint="eastAsia"/>
              </w:rPr>
              <w:t>126,000)(</w:t>
            </w:r>
            <w:r>
              <w:rPr>
                <w:rFonts w:hint="eastAsia"/>
              </w:rPr>
              <w:t>獎品：</w:t>
            </w:r>
            <w:r>
              <w:rPr>
                <w:rFonts w:hint="eastAsia"/>
              </w:rPr>
              <w:t>31,500)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157,500</w:t>
            </w:r>
          </w:p>
        </w:tc>
        <w:tc>
          <w:tcPr>
            <w:tcW w:w="0" w:type="auto"/>
            <w:vAlign w:val="center"/>
            <w:hideMark/>
          </w:tcPr>
          <w:p w:rsidR="00000000" w:rsidRDefault="00D24D58">
            <w:r>
              <w:rPr>
                <w:rFonts w:hint="eastAsia"/>
              </w:rPr>
              <w:t>績優導師遴選及獎勵。</w:t>
            </w:r>
          </w:p>
        </w:tc>
        <w:tc>
          <w:tcPr>
            <w:tcW w:w="0" w:type="auto"/>
            <w:vAlign w:val="center"/>
            <w:hideMark/>
          </w:tcPr>
          <w:p w:rsidR="00000000" w:rsidRDefault="00D24D58">
            <w:r>
              <w:rPr>
                <w:rFonts w:hint="eastAsia"/>
              </w:rPr>
              <w:t>約</w:t>
            </w:r>
            <w:r>
              <w:rPr>
                <w:rFonts w:hint="eastAsia"/>
              </w:rPr>
              <w:t>400</w:t>
            </w:r>
            <w:r>
              <w:rPr>
                <w:rFonts w:hint="eastAsia"/>
              </w:rPr>
              <w:t>人</w:t>
            </w:r>
          </w:p>
        </w:tc>
        <w:tc>
          <w:tcPr>
            <w:tcW w:w="0" w:type="auto"/>
            <w:vAlign w:val="center"/>
            <w:hideMark/>
          </w:tcPr>
          <w:p w:rsidR="00000000" w:rsidRDefault="00D24D58">
            <w:r>
              <w:rPr>
                <w:rFonts w:hint="eastAsia"/>
              </w:rPr>
              <w:t>全校導師</w:t>
            </w:r>
          </w:p>
        </w:tc>
      </w:tr>
      <w:tr w:rsidR="00000000">
        <w:trPr>
          <w:tblCellSpacing w:w="15" w:type="dxa"/>
          <w:jc w:val="center"/>
        </w:trPr>
        <w:tc>
          <w:tcPr>
            <w:tcW w:w="0" w:type="auto"/>
            <w:vAlign w:val="center"/>
            <w:hideMark/>
          </w:tcPr>
          <w:p w:rsidR="00000000" w:rsidRDefault="00D24D58">
            <w:bookmarkStart w:id="18" w:name="19"/>
            <w:r>
              <w:rPr>
                <w:rFonts w:hint="eastAsia"/>
              </w:rPr>
              <w:t>19</w:t>
            </w:r>
            <w:bookmarkEnd w:id="18"/>
          </w:p>
        </w:tc>
        <w:tc>
          <w:tcPr>
            <w:tcW w:w="0" w:type="auto"/>
            <w:vAlign w:val="center"/>
            <w:hideMark/>
          </w:tcPr>
          <w:p w:rsidR="00000000" w:rsidRDefault="00D24D58">
            <w:r>
              <w:rPr>
                <w:rFonts w:hint="eastAsia"/>
              </w:rPr>
              <w:t>提升導師及學生受教權知能</w:t>
            </w:r>
          </w:p>
        </w:tc>
        <w:tc>
          <w:tcPr>
            <w:tcW w:w="0" w:type="auto"/>
            <w:vAlign w:val="center"/>
            <w:hideMark/>
          </w:tcPr>
          <w:p w:rsidR="00000000" w:rsidRDefault="00D24D58">
            <w:r>
              <w:rPr>
                <w:rFonts w:hint="eastAsia"/>
              </w:rPr>
              <w:t>10,000(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10,000</w:t>
            </w:r>
          </w:p>
        </w:tc>
        <w:tc>
          <w:tcPr>
            <w:tcW w:w="0" w:type="auto"/>
            <w:vAlign w:val="center"/>
            <w:hideMark/>
          </w:tcPr>
          <w:p w:rsidR="00000000" w:rsidRDefault="00D24D58">
            <w:r>
              <w:rPr>
                <w:rFonts w:hint="eastAsia"/>
              </w:rPr>
              <w:t>辦理促進學生權益相關活動。</w:t>
            </w:r>
          </w:p>
        </w:tc>
        <w:tc>
          <w:tcPr>
            <w:tcW w:w="0" w:type="auto"/>
            <w:vAlign w:val="center"/>
            <w:hideMark/>
          </w:tcPr>
          <w:p w:rsidR="00000000" w:rsidRDefault="00D24D58">
            <w:r>
              <w:rPr>
                <w:rFonts w:hint="eastAsia"/>
              </w:rPr>
              <w:t>約</w:t>
            </w:r>
            <w:r>
              <w:rPr>
                <w:rFonts w:hint="eastAsia"/>
              </w:rPr>
              <w:t>8000</w:t>
            </w:r>
            <w:r>
              <w:rPr>
                <w:rFonts w:hint="eastAsia"/>
              </w:rPr>
              <w:t>人</w:t>
            </w:r>
          </w:p>
        </w:tc>
        <w:tc>
          <w:tcPr>
            <w:tcW w:w="0" w:type="auto"/>
            <w:vAlign w:val="center"/>
            <w:hideMark/>
          </w:tcPr>
          <w:p w:rsidR="00000000" w:rsidRDefault="00D24D58">
            <w:r>
              <w:rPr>
                <w:rFonts w:hint="eastAsia"/>
              </w:rPr>
              <w:t>全校師生</w:t>
            </w:r>
          </w:p>
        </w:tc>
      </w:tr>
      <w:tr w:rsidR="00000000">
        <w:trPr>
          <w:tblCellSpacing w:w="15" w:type="dxa"/>
          <w:jc w:val="center"/>
        </w:trPr>
        <w:tc>
          <w:tcPr>
            <w:tcW w:w="0" w:type="auto"/>
            <w:vAlign w:val="center"/>
            <w:hideMark/>
          </w:tcPr>
          <w:p w:rsidR="00000000" w:rsidRDefault="00D24D58">
            <w:bookmarkStart w:id="19" w:name="20"/>
            <w:r>
              <w:rPr>
                <w:rFonts w:hint="eastAsia"/>
              </w:rPr>
              <w:t>20</w:t>
            </w:r>
            <w:bookmarkEnd w:id="19"/>
          </w:p>
        </w:tc>
        <w:tc>
          <w:tcPr>
            <w:tcW w:w="0" w:type="auto"/>
            <w:vAlign w:val="center"/>
            <w:hideMark/>
          </w:tcPr>
          <w:p w:rsidR="00000000" w:rsidRDefault="00D24D58">
            <w:r>
              <w:rPr>
                <w:rFonts w:hint="eastAsia"/>
              </w:rPr>
              <w:t>導師輔導學生研習座談活動</w:t>
            </w:r>
          </w:p>
        </w:tc>
        <w:tc>
          <w:tcPr>
            <w:tcW w:w="0" w:type="auto"/>
            <w:vAlign w:val="center"/>
            <w:hideMark/>
          </w:tcPr>
          <w:p w:rsidR="00000000" w:rsidRDefault="00D24D58">
            <w:r>
              <w:rPr>
                <w:rFonts w:hint="eastAsia"/>
              </w:rPr>
              <w:t>200,000(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200,000</w:t>
            </w:r>
          </w:p>
        </w:tc>
        <w:tc>
          <w:tcPr>
            <w:tcW w:w="0" w:type="auto"/>
            <w:vAlign w:val="center"/>
            <w:hideMark/>
          </w:tcPr>
          <w:p w:rsidR="00000000" w:rsidRDefault="00D24D58">
            <w:r>
              <w:rPr>
                <w:rFonts w:hint="eastAsia"/>
              </w:rPr>
              <w:t>為精進學生輔導計畫，協助學生學習發展，規劃校內外座談會</w:t>
            </w:r>
            <w:r>
              <w:rPr>
                <w:rFonts w:hint="eastAsia"/>
              </w:rPr>
              <w:t xml:space="preserve"> </w:t>
            </w:r>
            <w:r>
              <w:rPr>
                <w:rFonts w:hint="eastAsia"/>
              </w:rPr>
              <w:t>輔導會議</w:t>
            </w:r>
            <w:r>
              <w:rPr>
                <w:rFonts w:hint="eastAsia"/>
              </w:rPr>
              <w:t xml:space="preserve"> </w:t>
            </w:r>
            <w:r>
              <w:rPr>
                <w:rFonts w:hint="eastAsia"/>
              </w:rPr>
              <w:t>研習活動，交流其輔導學生經驗。</w:t>
            </w:r>
          </w:p>
        </w:tc>
        <w:tc>
          <w:tcPr>
            <w:tcW w:w="0" w:type="auto"/>
            <w:vAlign w:val="center"/>
            <w:hideMark/>
          </w:tcPr>
          <w:p w:rsidR="00000000" w:rsidRDefault="00D24D58">
            <w:r>
              <w:rPr>
                <w:rFonts w:hint="eastAsia"/>
              </w:rPr>
              <w:t>約</w:t>
            </w:r>
            <w:r>
              <w:rPr>
                <w:rFonts w:hint="eastAsia"/>
              </w:rPr>
              <w:t>400</w:t>
            </w:r>
            <w:r>
              <w:rPr>
                <w:rFonts w:hint="eastAsia"/>
              </w:rPr>
              <w:t>人</w:t>
            </w:r>
          </w:p>
        </w:tc>
        <w:tc>
          <w:tcPr>
            <w:tcW w:w="0" w:type="auto"/>
            <w:vAlign w:val="center"/>
            <w:hideMark/>
          </w:tcPr>
          <w:p w:rsidR="00000000" w:rsidRDefault="00D24D58">
            <w:r>
              <w:rPr>
                <w:rFonts w:hint="eastAsia"/>
              </w:rPr>
              <w:t>全校導師</w:t>
            </w:r>
          </w:p>
        </w:tc>
      </w:tr>
      <w:tr w:rsidR="00000000">
        <w:trPr>
          <w:tblCellSpacing w:w="15" w:type="dxa"/>
          <w:jc w:val="center"/>
        </w:trPr>
        <w:tc>
          <w:tcPr>
            <w:tcW w:w="0" w:type="auto"/>
            <w:vAlign w:val="center"/>
            <w:hideMark/>
          </w:tcPr>
          <w:p w:rsidR="00000000" w:rsidRDefault="00D24D58">
            <w:bookmarkStart w:id="20" w:name="21"/>
            <w:r>
              <w:rPr>
                <w:rFonts w:hint="eastAsia"/>
              </w:rPr>
              <w:t>21</w:t>
            </w:r>
            <w:bookmarkEnd w:id="20"/>
          </w:p>
        </w:tc>
        <w:tc>
          <w:tcPr>
            <w:tcW w:w="0" w:type="auto"/>
            <w:vAlign w:val="center"/>
            <w:hideMark/>
          </w:tcPr>
          <w:p w:rsidR="00000000" w:rsidRDefault="00D24D58">
            <w:r>
              <w:rPr>
                <w:rFonts w:hint="eastAsia"/>
              </w:rPr>
              <w:t>輔導學生經驗傳承活動</w:t>
            </w:r>
          </w:p>
        </w:tc>
        <w:tc>
          <w:tcPr>
            <w:tcW w:w="0" w:type="auto"/>
            <w:vAlign w:val="center"/>
            <w:hideMark/>
          </w:tcPr>
          <w:p w:rsidR="00000000" w:rsidRDefault="00D24D58">
            <w:r>
              <w:rPr>
                <w:rFonts w:hint="eastAsia"/>
              </w:rPr>
              <w:t>30,000(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32,500</w:t>
            </w:r>
          </w:p>
        </w:tc>
        <w:tc>
          <w:tcPr>
            <w:tcW w:w="0" w:type="auto"/>
            <w:vAlign w:val="center"/>
            <w:hideMark/>
          </w:tcPr>
          <w:p w:rsidR="00000000" w:rsidRDefault="00D24D58">
            <w:r>
              <w:rPr>
                <w:rFonts w:hint="eastAsia"/>
              </w:rPr>
              <w:t>62,500</w:t>
            </w:r>
          </w:p>
        </w:tc>
        <w:tc>
          <w:tcPr>
            <w:tcW w:w="0" w:type="auto"/>
            <w:vAlign w:val="center"/>
            <w:hideMark/>
          </w:tcPr>
          <w:p w:rsidR="00000000" w:rsidRDefault="00D24D58">
            <w:r>
              <w:rPr>
                <w:rFonts w:hint="eastAsia"/>
              </w:rPr>
              <w:t>為協助學生學習與發展，有效輔導學生，進而促進師生間和諧關係，舉辦輔導學生經驗的傳承活動，熟練輔導學生技巧、活用多方經驗。</w:t>
            </w:r>
          </w:p>
        </w:tc>
        <w:tc>
          <w:tcPr>
            <w:tcW w:w="0" w:type="auto"/>
            <w:vAlign w:val="center"/>
            <w:hideMark/>
          </w:tcPr>
          <w:p w:rsidR="00000000" w:rsidRDefault="00D24D58">
            <w:r>
              <w:rPr>
                <w:rFonts w:hint="eastAsia"/>
              </w:rPr>
              <w:t>約</w:t>
            </w:r>
            <w:r>
              <w:rPr>
                <w:rFonts w:hint="eastAsia"/>
              </w:rPr>
              <w:t>400</w:t>
            </w:r>
            <w:r>
              <w:rPr>
                <w:rFonts w:hint="eastAsia"/>
              </w:rPr>
              <w:t>人</w:t>
            </w:r>
          </w:p>
        </w:tc>
        <w:tc>
          <w:tcPr>
            <w:tcW w:w="0" w:type="auto"/>
            <w:vAlign w:val="center"/>
            <w:hideMark/>
          </w:tcPr>
          <w:p w:rsidR="00000000" w:rsidRDefault="00D24D58">
            <w:r>
              <w:rPr>
                <w:rFonts w:hint="eastAsia"/>
              </w:rPr>
              <w:t>全校導師</w:t>
            </w:r>
          </w:p>
        </w:tc>
      </w:tr>
      <w:tr w:rsidR="00000000">
        <w:trPr>
          <w:tblCellSpacing w:w="15" w:type="dxa"/>
          <w:jc w:val="center"/>
        </w:trPr>
        <w:tc>
          <w:tcPr>
            <w:tcW w:w="0" w:type="auto"/>
            <w:vAlign w:val="center"/>
            <w:hideMark/>
          </w:tcPr>
          <w:p w:rsidR="00000000" w:rsidRDefault="00D24D58">
            <w:bookmarkStart w:id="21" w:name="22"/>
            <w:r>
              <w:rPr>
                <w:rFonts w:hint="eastAsia"/>
              </w:rPr>
              <w:t>22</w:t>
            </w:r>
            <w:bookmarkEnd w:id="21"/>
          </w:p>
        </w:tc>
        <w:tc>
          <w:tcPr>
            <w:tcW w:w="0" w:type="auto"/>
            <w:vAlign w:val="center"/>
            <w:hideMark/>
          </w:tcPr>
          <w:p w:rsidR="00000000" w:rsidRDefault="00D24D58">
            <w:r>
              <w:rPr>
                <w:rFonts w:hint="eastAsia"/>
              </w:rPr>
              <w:t>輔導學生相關知能專題講座</w:t>
            </w:r>
          </w:p>
        </w:tc>
        <w:tc>
          <w:tcPr>
            <w:tcW w:w="0" w:type="auto"/>
            <w:vAlign w:val="center"/>
            <w:hideMark/>
          </w:tcPr>
          <w:p w:rsidR="00000000" w:rsidRDefault="00D24D58">
            <w:r>
              <w:rPr>
                <w:rFonts w:hint="eastAsia"/>
              </w:rPr>
              <w:t>10,000(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52,500</w:t>
            </w:r>
          </w:p>
        </w:tc>
        <w:tc>
          <w:tcPr>
            <w:tcW w:w="0" w:type="auto"/>
            <w:vAlign w:val="center"/>
            <w:hideMark/>
          </w:tcPr>
          <w:p w:rsidR="00000000" w:rsidRDefault="00D24D58">
            <w:r>
              <w:rPr>
                <w:rFonts w:hint="eastAsia"/>
              </w:rPr>
              <w:t>62,500</w:t>
            </w:r>
          </w:p>
        </w:tc>
        <w:tc>
          <w:tcPr>
            <w:tcW w:w="0" w:type="auto"/>
            <w:vAlign w:val="center"/>
            <w:hideMark/>
          </w:tcPr>
          <w:p w:rsidR="00000000" w:rsidRDefault="00D24D58">
            <w:r>
              <w:rPr>
                <w:rFonts w:hint="eastAsia"/>
              </w:rPr>
              <w:t>舉辦專題講座，增進輔導學生知能，協助並輔導學生學習與發展。</w:t>
            </w:r>
          </w:p>
        </w:tc>
        <w:tc>
          <w:tcPr>
            <w:tcW w:w="0" w:type="auto"/>
            <w:vAlign w:val="center"/>
            <w:hideMark/>
          </w:tcPr>
          <w:p w:rsidR="00000000" w:rsidRDefault="00D24D58">
            <w:r>
              <w:rPr>
                <w:rFonts w:hint="eastAsia"/>
              </w:rPr>
              <w:t>約</w:t>
            </w:r>
            <w:r>
              <w:rPr>
                <w:rFonts w:hint="eastAsia"/>
              </w:rPr>
              <w:t>400</w:t>
            </w:r>
            <w:r>
              <w:rPr>
                <w:rFonts w:hint="eastAsia"/>
              </w:rPr>
              <w:t>人</w:t>
            </w:r>
          </w:p>
        </w:tc>
        <w:tc>
          <w:tcPr>
            <w:tcW w:w="0" w:type="auto"/>
            <w:vAlign w:val="center"/>
            <w:hideMark/>
          </w:tcPr>
          <w:p w:rsidR="00000000" w:rsidRDefault="00D24D58">
            <w:r>
              <w:rPr>
                <w:rFonts w:hint="eastAsia"/>
              </w:rPr>
              <w:t>全校導師</w:t>
            </w:r>
          </w:p>
        </w:tc>
      </w:tr>
      <w:tr w:rsidR="00000000">
        <w:trPr>
          <w:tblCellSpacing w:w="15" w:type="dxa"/>
          <w:jc w:val="center"/>
        </w:trPr>
        <w:tc>
          <w:tcPr>
            <w:tcW w:w="0" w:type="auto"/>
            <w:vAlign w:val="center"/>
            <w:hideMark/>
          </w:tcPr>
          <w:p w:rsidR="00000000" w:rsidRDefault="00D24D58">
            <w:bookmarkStart w:id="22" w:name="23"/>
            <w:r>
              <w:rPr>
                <w:rFonts w:hint="eastAsia"/>
              </w:rPr>
              <w:t>23</w:t>
            </w:r>
            <w:bookmarkEnd w:id="22"/>
          </w:p>
        </w:tc>
        <w:tc>
          <w:tcPr>
            <w:tcW w:w="0" w:type="auto"/>
            <w:vAlign w:val="center"/>
            <w:hideMark/>
          </w:tcPr>
          <w:p w:rsidR="00000000" w:rsidRDefault="00D24D58">
            <w:r>
              <w:rPr>
                <w:rFonts w:hint="eastAsia"/>
              </w:rPr>
              <w:t>辦理職涯輔導相關知能講座</w:t>
            </w:r>
          </w:p>
        </w:tc>
        <w:tc>
          <w:tcPr>
            <w:tcW w:w="0" w:type="auto"/>
            <w:vAlign w:val="center"/>
            <w:hideMark/>
          </w:tcPr>
          <w:p w:rsidR="00000000" w:rsidRDefault="00D24D58">
            <w:r>
              <w:rPr>
                <w:rFonts w:hint="eastAsia"/>
              </w:rPr>
              <w:t>20,000(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20,000</w:t>
            </w:r>
          </w:p>
        </w:tc>
        <w:tc>
          <w:tcPr>
            <w:tcW w:w="0" w:type="auto"/>
            <w:vAlign w:val="center"/>
            <w:hideMark/>
          </w:tcPr>
          <w:p w:rsidR="00000000" w:rsidRDefault="00D24D58">
            <w:r>
              <w:rPr>
                <w:rFonts w:hint="eastAsia"/>
              </w:rPr>
              <w:t>為促進職涯輔導老師功能及學生生涯發展等方針，規劃辦理職能系列講座</w:t>
            </w:r>
          </w:p>
        </w:tc>
        <w:tc>
          <w:tcPr>
            <w:tcW w:w="0" w:type="auto"/>
            <w:vAlign w:val="center"/>
            <w:hideMark/>
          </w:tcPr>
          <w:p w:rsidR="00000000" w:rsidRDefault="00D24D58">
            <w:r>
              <w:rPr>
                <w:rFonts w:hint="eastAsia"/>
              </w:rPr>
              <w:t>約</w:t>
            </w:r>
            <w:r>
              <w:rPr>
                <w:rFonts w:hint="eastAsia"/>
              </w:rPr>
              <w:t>8000</w:t>
            </w:r>
            <w:r>
              <w:rPr>
                <w:rFonts w:hint="eastAsia"/>
              </w:rPr>
              <w:t>人</w:t>
            </w:r>
          </w:p>
        </w:tc>
        <w:tc>
          <w:tcPr>
            <w:tcW w:w="0" w:type="auto"/>
            <w:vAlign w:val="center"/>
            <w:hideMark/>
          </w:tcPr>
          <w:p w:rsidR="00000000" w:rsidRDefault="00D24D58">
            <w:r>
              <w:rPr>
                <w:rFonts w:hint="eastAsia"/>
              </w:rPr>
              <w:t>全校在校生</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2-3-3</w:t>
            </w:r>
            <w:r>
              <w:rPr>
                <w:rFonts w:hint="eastAsia"/>
              </w:rPr>
              <w:t>同儕與人群關係</w:t>
            </w:r>
            <w:r>
              <w:rPr>
                <w:rFonts w:hint="eastAsia"/>
              </w:rPr>
              <w:t>(</w:t>
            </w:r>
            <w:r>
              <w:rPr>
                <w:rFonts w:hint="eastAsia"/>
              </w:rPr>
              <w:t>社團與宿舍生活輔導</w:t>
            </w:r>
            <w:r>
              <w:rPr>
                <w:rFonts w:hint="eastAsia"/>
              </w:rPr>
              <w:t>)</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23" w:name="24"/>
            <w:r>
              <w:rPr>
                <w:rFonts w:hint="eastAsia"/>
              </w:rPr>
              <w:t>24</w:t>
            </w:r>
            <w:bookmarkEnd w:id="23"/>
          </w:p>
        </w:tc>
        <w:tc>
          <w:tcPr>
            <w:tcW w:w="0" w:type="auto"/>
            <w:vAlign w:val="center"/>
            <w:hideMark/>
          </w:tcPr>
          <w:p w:rsidR="00000000" w:rsidRDefault="00D24D58">
            <w:r>
              <w:rPr>
                <w:rFonts w:hint="eastAsia"/>
              </w:rPr>
              <w:t>推動住宿生各項團體活動</w:t>
            </w:r>
          </w:p>
        </w:tc>
        <w:tc>
          <w:tcPr>
            <w:tcW w:w="0" w:type="auto"/>
            <w:vAlign w:val="center"/>
            <w:hideMark/>
          </w:tcPr>
          <w:p w:rsidR="00000000" w:rsidRDefault="00D24D58">
            <w:r>
              <w:rPr>
                <w:rFonts w:hint="eastAsia"/>
              </w:rPr>
              <w:t>110,000(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110,000</w:t>
            </w:r>
          </w:p>
        </w:tc>
        <w:tc>
          <w:tcPr>
            <w:tcW w:w="0" w:type="auto"/>
            <w:vAlign w:val="center"/>
            <w:hideMark/>
          </w:tcPr>
          <w:p w:rsidR="00000000" w:rsidRDefault="00D24D58">
            <w:r>
              <w:rPr>
                <w:rFonts w:hint="eastAsia"/>
              </w:rPr>
              <w:t>提供住宿生辦理活動聯絡情誼、辦理宿舍內相關知能座談會、研習及演講、校際交流觀摩並購置及掣作資料、講義、書籍</w:t>
            </w:r>
            <w:r>
              <w:rPr>
                <w:rFonts w:hint="eastAsia"/>
              </w:rPr>
              <w:t>...</w:t>
            </w:r>
            <w:r>
              <w:rPr>
                <w:rFonts w:hint="eastAsia"/>
              </w:rPr>
              <w:t>等提供住宿生活用。</w:t>
            </w:r>
          </w:p>
        </w:tc>
        <w:tc>
          <w:tcPr>
            <w:tcW w:w="0" w:type="auto"/>
            <w:vAlign w:val="center"/>
            <w:hideMark/>
          </w:tcPr>
          <w:p w:rsidR="00000000" w:rsidRDefault="00D24D58">
            <w:r>
              <w:rPr>
                <w:rFonts w:hint="eastAsia"/>
              </w:rPr>
              <w:t>約</w:t>
            </w:r>
            <w:r>
              <w:rPr>
                <w:rFonts w:hint="eastAsia"/>
              </w:rPr>
              <w:t>1600</w:t>
            </w:r>
            <w:r>
              <w:rPr>
                <w:rFonts w:hint="eastAsia"/>
              </w:rPr>
              <w:t>人</w:t>
            </w:r>
          </w:p>
        </w:tc>
        <w:tc>
          <w:tcPr>
            <w:tcW w:w="0" w:type="auto"/>
            <w:vAlign w:val="center"/>
            <w:hideMark/>
          </w:tcPr>
          <w:p w:rsidR="00000000" w:rsidRDefault="00D24D58">
            <w:r>
              <w:rPr>
                <w:rFonts w:hint="eastAsia"/>
              </w:rPr>
              <w:t>全體住宿生</w:t>
            </w:r>
          </w:p>
        </w:tc>
      </w:tr>
      <w:tr w:rsidR="00000000">
        <w:trPr>
          <w:tblCellSpacing w:w="15" w:type="dxa"/>
          <w:jc w:val="center"/>
        </w:trPr>
        <w:tc>
          <w:tcPr>
            <w:tcW w:w="0" w:type="auto"/>
            <w:gridSpan w:val="2"/>
            <w:vAlign w:val="center"/>
            <w:hideMark/>
          </w:tcPr>
          <w:p w:rsidR="00000000" w:rsidRDefault="00D24D58"/>
        </w:tc>
        <w:tc>
          <w:tcPr>
            <w:tcW w:w="0" w:type="auto"/>
            <w:vAlign w:val="center"/>
            <w:hideMark/>
          </w:tcPr>
          <w:p w:rsidR="00000000" w:rsidRDefault="00D24D58">
            <w:r>
              <w:rPr>
                <w:rFonts w:hint="eastAsia"/>
              </w:rPr>
              <w:t>小計：</w:t>
            </w:r>
            <w:r>
              <w:rPr>
                <w:rFonts w:hint="eastAsia"/>
              </w:rPr>
              <w:t>579,500</w:t>
            </w:r>
          </w:p>
        </w:tc>
        <w:tc>
          <w:tcPr>
            <w:tcW w:w="0" w:type="auto"/>
            <w:vAlign w:val="center"/>
            <w:hideMark/>
          </w:tcPr>
          <w:p w:rsidR="00000000" w:rsidRDefault="00D24D58">
            <w:r>
              <w:rPr>
                <w:rFonts w:hint="eastAsia"/>
              </w:rPr>
              <w:t>小計：</w:t>
            </w:r>
            <w:r>
              <w:rPr>
                <w:rFonts w:hint="eastAsia"/>
              </w:rPr>
              <w:t>133,000</w:t>
            </w:r>
          </w:p>
        </w:tc>
        <w:tc>
          <w:tcPr>
            <w:tcW w:w="0" w:type="auto"/>
            <w:gridSpan w:val="4"/>
            <w:vAlign w:val="center"/>
            <w:hideMark/>
          </w:tcPr>
          <w:p w:rsidR="00000000" w:rsidRDefault="00D24D58"/>
        </w:tc>
      </w:tr>
      <w:tr w:rsidR="00000000">
        <w:trPr>
          <w:tblCellSpacing w:w="15" w:type="dxa"/>
          <w:jc w:val="center"/>
        </w:trPr>
        <w:tc>
          <w:tcPr>
            <w:tcW w:w="0" w:type="auto"/>
            <w:gridSpan w:val="8"/>
            <w:vAlign w:val="center"/>
            <w:hideMark/>
          </w:tcPr>
          <w:p w:rsidR="00000000" w:rsidRDefault="00D24D58">
            <w:r>
              <w:rPr>
                <w:rFonts w:hint="eastAsia"/>
              </w:rPr>
              <w:t>工作目標：</w:t>
            </w:r>
            <w:r>
              <w:rPr>
                <w:rFonts w:hint="eastAsia"/>
              </w:rPr>
              <w:t>2-4</w:t>
            </w:r>
            <w:r>
              <w:rPr>
                <w:rFonts w:hint="eastAsia"/>
              </w:rPr>
              <w:t>促進適性揚才與自我實現</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2-4-2</w:t>
            </w:r>
            <w:r>
              <w:rPr>
                <w:rFonts w:hint="eastAsia"/>
              </w:rPr>
              <w:t>辦理藝文活動，培養人文素養</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24" w:name="25"/>
            <w:r>
              <w:rPr>
                <w:rFonts w:hint="eastAsia"/>
              </w:rPr>
              <w:t>25</w:t>
            </w:r>
            <w:bookmarkEnd w:id="24"/>
          </w:p>
        </w:tc>
        <w:tc>
          <w:tcPr>
            <w:tcW w:w="0" w:type="auto"/>
            <w:vAlign w:val="center"/>
            <w:hideMark/>
          </w:tcPr>
          <w:p w:rsidR="00000000" w:rsidRDefault="00D24D58">
            <w:r>
              <w:rPr>
                <w:rFonts w:hint="eastAsia"/>
              </w:rPr>
              <w:t>補助學生社團辦理藝文及人文素養相關活動</w:t>
            </w:r>
          </w:p>
        </w:tc>
        <w:tc>
          <w:tcPr>
            <w:tcW w:w="0" w:type="auto"/>
            <w:vAlign w:val="center"/>
            <w:hideMark/>
          </w:tcPr>
          <w:p w:rsidR="00000000" w:rsidRDefault="00D24D58">
            <w:r>
              <w:rPr>
                <w:rFonts w:hint="eastAsia"/>
              </w:rPr>
              <w:t>121,500(</w:t>
            </w:r>
            <w:r>
              <w:rPr>
                <w:rFonts w:hint="eastAsia"/>
              </w:rPr>
              <w:t>獎金：</w:t>
            </w:r>
            <w:r>
              <w:rPr>
                <w:rFonts w:hint="eastAsia"/>
              </w:rPr>
              <w:t>15,000)(</w:t>
            </w:r>
            <w:r>
              <w:rPr>
                <w:rFonts w:hint="eastAsia"/>
              </w:rPr>
              <w:t>獎品：</w:t>
            </w:r>
            <w:r>
              <w:rPr>
                <w:rFonts w:hint="eastAsia"/>
              </w:rPr>
              <w:t>15,000)</w:t>
            </w:r>
          </w:p>
        </w:tc>
        <w:tc>
          <w:tcPr>
            <w:tcW w:w="0" w:type="auto"/>
            <w:vAlign w:val="center"/>
            <w:hideMark/>
          </w:tcPr>
          <w:p w:rsidR="00000000" w:rsidRDefault="00D24D58">
            <w:r>
              <w:rPr>
                <w:rFonts w:hint="eastAsia"/>
              </w:rPr>
              <w:t>150,000</w:t>
            </w:r>
          </w:p>
        </w:tc>
        <w:tc>
          <w:tcPr>
            <w:tcW w:w="0" w:type="auto"/>
            <w:vAlign w:val="center"/>
            <w:hideMark/>
          </w:tcPr>
          <w:p w:rsidR="00000000" w:rsidRDefault="00D24D58">
            <w:r>
              <w:rPr>
                <w:rFonts w:hint="eastAsia"/>
              </w:rPr>
              <w:t>271,500</w:t>
            </w:r>
          </w:p>
        </w:tc>
        <w:tc>
          <w:tcPr>
            <w:tcW w:w="0" w:type="auto"/>
            <w:vAlign w:val="center"/>
            <w:hideMark/>
          </w:tcPr>
          <w:p w:rsidR="00000000" w:rsidRDefault="00D24D58">
            <w:r>
              <w:rPr>
                <w:rFonts w:hint="eastAsia"/>
              </w:rPr>
              <w:t>1.</w:t>
            </w:r>
            <w:r>
              <w:rPr>
                <w:rFonts w:hint="eastAsia"/>
              </w:rPr>
              <w:t>補助社團推廣各式藝文活動。</w:t>
            </w:r>
            <w:r>
              <w:rPr>
                <w:rFonts w:hint="eastAsia"/>
              </w:rPr>
              <w:t xml:space="preserve"> 2.</w:t>
            </w:r>
            <w:r>
              <w:rPr>
                <w:rFonts w:hint="eastAsia"/>
              </w:rPr>
              <w:t>補助社團辦理活動，以促進人文素養。</w:t>
            </w:r>
            <w:r>
              <w:rPr>
                <w:rFonts w:hint="eastAsia"/>
              </w:rPr>
              <w:t xml:space="preserve"> 3.</w:t>
            </w:r>
            <w:r>
              <w:rPr>
                <w:rFonts w:hint="eastAsia"/>
              </w:rPr>
              <w:t>增進社團文化展現，以促進所思考、自省。</w:t>
            </w:r>
            <w:r>
              <w:rPr>
                <w:rFonts w:hint="eastAsia"/>
              </w:rPr>
              <w:t xml:space="preserve"> </w:t>
            </w:r>
          </w:p>
        </w:tc>
        <w:tc>
          <w:tcPr>
            <w:tcW w:w="0" w:type="auto"/>
            <w:vAlign w:val="center"/>
            <w:hideMark/>
          </w:tcPr>
          <w:p w:rsidR="00000000" w:rsidRDefault="00D24D58">
            <w:r>
              <w:rPr>
                <w:rFonts w:hint="eastAsia"/>
              </w:rPr>
              <w:t>約</w:t>
            </w:r>
            <w:r>
              <w:rPr>
                <w:rFonts w:hint="eastAsia"/>
              </w:rPr>
              <w:t>2000</w:t>
            </w:r>
            <w:r>
              <w:rPr>
                <w:rFonts w:hint="eastAsia"/>
              </w:rPr>
              <w:t>人</w:t>
            </w:r>
          </w:p>
        </w:tc>
        <w:tc>
          <w:tcPr>
            <w:tcW w:w="0" w:type="auto"/>
            <w:vAlign w:val="center"/>
            <w:hideMark/>
          </w:tcPr>
          <w:p w:rsidR="00000000" w:rsidRDefault="00D24D58">
            <w:r>
              <w:rPr>
                <w:rFonts w:hint="eastAsia"/>
              </w:rPr>
              <w:t>各社團及全校師生</w:t>
            </w:r>
          </w:p>
        </w:tc>
      </w:tr>
      <w:tr w:rsidR="00000000">
        <w:trPr>
          <w:tblCellSpacing w:w="15" w:type="dxa"/>
          <w:jc w:val="center"/>
        </w:trPr>
        <w:tc>
          <w:tcPr>
            <w:tcW w:w="0" w:type="auto"/>
            <w:vAlign w:val="center"/>
            <w:hideMark/>
          </w:tcPr>
          <w:p w:rsidR="00000000" w:rsidRDefault="00D24D58">
            <w:bookmarkStart w:id="25" w:name="26"/>
            <w:r>
              <w:rPr>
                <w:rFonts w:hint="eastAsia"/>
              </w:rPr>
              <w:t>26</w:t>
            </w:r>
            <w:bookmarkEnd w:id="25"/>
          </w:p>
        </w:tc>
        <w:tc>
          <w:tcPr>
            <w:tcW w:w="0" w:type="auto"/>
            <w:vAlign w:val="center"/>
            <w:hideMark/>
          </w:tcPr>
          <w:p w:rsidR="00000000" w:rsidRDefault="00D24D58">
            <w:r>
              <w:rPr>
                <w:rFonts w:hint="eastAsia"/>
              </w:rPr>
              <w:t>促進人文傳習方案</w:t>
            </w:r>
          </w:p>
        </w:tc>
        <w:tc>
          <w:tcPr>
            <w:tcW w:w="0" w:type="auto"/>
            <w:vAlign w:val="center"/>
            <w:hideMark/>
          </w:tcPr>
          <w:p w:rsidR="00000000" w:rsidRDefault="00D24D58">
            <w:r>
              <w:rPr>
                <w:rFonts w:hint="eastAsia"/>
              </w:rPr>
              <w:t>137,500(</w:t>
            </w:r>
            <w:r>
              <w:rPr>
                <w:rFonts w:hint="eastAsia"/>
              </w:rPr>
              <w:t>獎金：</w:t>
            </w:r>
            <w:r>
              <w:rPr>
                <w:rFonts w:hint="eastAsia"/>
              </w:rPr>
              <w:t>0)(</w:t>
            </w:r>
            <w:r>
              <w:rPr>
                <w:rFonts w:hint="eastAsia"/>
              </w:rPr>
              <w:t>獎品：</w:t>
            </w:r>
            <w:r>
              <w:rPr>
                <w:rFonts w:hint="eastAsia"/>
              </w:rPr>
              <w:t>15,000)</w:t>
            </w:r>
          </w:p>
        </w:tc>
        <w:tc>
          <w:tcPr>
            <w:tcW w:w="0" w:type="auto"/>
            <w:vAlign w:val="center"/>
            <w:hideMark/>
          </w:tcPr>
          <w:p w:rsidR="00000000" w:rsidRDefault="00D24D58">
            <w:r>
              <w:rPr>
                <w:rFonts w:hint="eastAsia"/>
              </w:rPr>
              <w:t>156,965</w:t>
            </w:r>
          </w:p>
        </w:tc>
        <w:tc>
          <w:tcPr>
            <w:tcW w:w="0" w:type="auto"/>
            <w:vAlign w:val="center"/>
            <w:hideMark/>
          </w:tcPr>
          <w:p w:rsidR="00000000" w:rsidRDefault="00D24D58">
            <w:r>
              <w:rPr>
                <w:rFonts w:hint="eastAsia"/>
              </w:rPr>
              <w:t>294,465</w:t>
            </w:r>
          </w:p>
        </w:tc>
        <w:tc>
          <w:tcPr>
            <w:tcW w:w="0" w:type="auto"/>
            <w:vAlign w:val="center"/>
            <w:hideMark/>
          </w:tcPr>
          <w:p w:rsidR="00000000" w:rsidRDefault="00D24D58">
            <w:r>
              <w:rPr>
                <w:rFonts w:hint="eastAsia"/>
              </w:rPr>
              <w:t>1.</w:t>
            </w:r>
            <w:r>
              <w:rPr>
                <w:rFonts w:hint="eastAsia"/>
              </w:rPr>
              <w:t>辦理社團文化傳承活動</w:t>
            </w:r>
            <w:r>
              <w:rPr>
                <w:rFonts w:hint="eastAsia"/>
              </w:rPr>
              <w:t xml:space="preserve"> 2.</w:t>
            </w:r>
            <w:r>
              <w:rPr>
                <w:rFonts w:hint="eastAsia"/>
              </w:rPr>
              <w:t>辦理社團文化展現活動</w:t>
            </w:r>
            <w:r>
              <w:rPr>
                <w:rFonts w:hint="eastAsia"/>
              </w:rPr>
              <w:t xml:space="preserve"> 3.</w:t>
            </w:r>
            <w:r>
              <w:rPr>
                <w:rFonts w:hint="eastAsia"/>
              </w:rPr>
              <w:t>推展相關研習活動、訓練、觀摩會等</w:t>
            </w:r>
            <w:r>
              <w:rPr>
                <w:rFonts w:hint="eastAsia"/>
              </w:rPr>
              <w:t xml:space="preserve"> 4.</w:t>
            </w:r>
            <w:r>
              <w:rPr>
                <w:rFonts w:hint="eastAsia"/>
              </w:rPr>
              <w:t>辦理社團特色評鑑</w:t>
            </w:r>
          </w:p>
        </w:tc>
        <w:tc>
          <w:tcPr>
            <w:tcW w:w="0" w:type="auto"/>
            <w:vAlign w:val="center"/>
            <w:hideMark/>
          </w:tcPr>
          <w:p w:rsidR="00000000" w:rsidRDefault="00D24D58">
            <w:r>
              <w:rPr>
                <w:rFonts w:hint="eastAsia"/>
              </w:rPr>
              <w:t>約</w:t>
            </w:r>
            <w:r>
              <w:rPr>
                <w:rFonts w:hint="eastAsia"/>
              </w:rPr>
              <w:t>1000</w:t>
            </w:r>
            <w:r>
              <w:rPr>
                <w:rFonts w:hint="eastAsia"/>
              </w:rPr>
              <w:t>人</w:t>
            </w:r>
          </w:p>
        </w:tc>
        <w:tc>
          <w:tcPr>
            <w:tcW w:w="0" w:type="auto"/>
            <w:vAlign w:val="center"/>
            <w:hideMark/>
          </w:tcPr>
          <w:p w:rsidR="00000000" w:rsidRDefault="00D24D58">
            <w:r>
              <w:rPr>
                <w:rFonts w:hint="eastAsia"/>
              </w:rPr>
              <w:t>各社團及全校師生</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2-4-4</w:t>
            </w:r>
            <w:r>
              <w:rPr>
                <w:rFonts w:hint="eastAsia"/>
              </w:rPr>
              <w:t>實施新生定向輔導，發展正確的人生觀，體認教育、生活方式、工作環境等之間的關係。</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26" w:name="27"/>
            <w:r>
              <w:rPr>
                <w:rFonts w:hint="eastAsia"/>
              </w:rPr>
              <w:t>27</w:t>
            </w:r>
            <w:bookmarkEnd w:id="26"/>
          </w:p>
        </w:tc>
        <w:tc>
          <w:tcPr>
            <w:tcW w:w="0" w:type="auto"/>
            <w:vAlign w:val="center"/>
            <w:hideMark/>
          </w:tcPr>
          <w:p w:rsidR="00000000" w:rsidRDefault="00D24D58">
            <w:r>
              <w:rPr>
                <w:rFonts w:hint="eastAsia"/>
              </w:rPr>
              <w:t>新生入學輔導</w:t>
            </w:r>
          </w:p>
        </w:tc>
        <w:tc>
          <w:tcPr>
            <w:tcW w:w="0" w:type="auto"/>
            <w:vAlign w:val="center"/>
            <w:hideMark/>
          </w:tcPr>
          <w:p w:rsidR="00000000" w:rsidRDefault="00D24D58">
            <w:r>
              <w:rPr>
                <w:rFonts w:hint="eastAsia"/>
              </w:rPr>
              <w:t>62,000(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15,000</w:t>
            </w:r>
          </w:p>
        </w:tc>
        <w:tc>
          <w:tcPr>
            <w:tcW w:w="0" w:type="auto"/>
            <w:vAlign w:val="center"/>
            <w:hideMark/>
          </w:tcPr>
          <w:p w:rsidR="00000000" w:rsidRDefault="00D24D58">
            <w:r>
              <w:rPr>
                <w:rFonts w:hint="eastAsia"/>
              </w:rPr>
              <w:t>77,000</w:t>
            </w:r>
          </w:p>
        </w:tc>
        <w:tc>
          <w:tcPr>
            <w:tcW w:w="0" w:type="auto"/>
            <w:vAlign w:val="center"/>
            <w:hideMark/>
          </w:tcPr>
          <w:p w:rsidR="00000000" w:rsidRDefault="00D24D58">
            <w:r>
              <w:rPr>
                <w:rFonts w:hint="eastAsia"/>
              </w:rPr>
              <w:t>安排講授學校行政、教務、學務等相關課程及防災消防演練。</w:t>
            </w:r>
          </w:p>
        </w:tc>
        <w:tc>
          <w:tcPr>
            <w:tcW w:w="0" w:type="auto"/>
            <w:vAlign w:val="center"/>
            <w:hideMark/>
          </w:tcPr>
          <w:p w:rsidR="00000000" w:rsidRDefault="00D24D58">
            <w:r>
              <w:rPr>
                <w:rFonts w:hint="eastAsia"/>
              </w:rPr>
              <w:t>約</w:t>
            </w:r>
            <w:r>
              <w:rPr>
                <w:rFonts w:hint="eastAsia"/>
              </w:rPr>
              <w:t>1600</w:t>
            </w:r>
            <w:r>
              <w:rPr>
                <w:rFonts w:hint="eastAsia"/>
              </w:rPr>
              <w:t>人</w:t>
            </w:r>
          </w:p>
        </w:tc>
        <w:tc>
          <w:tcPr>
            <w:tcW w:w="0" w:type="auto"/>
            <w:vAlign w:val="center"/>
            <w:hideMark/>
          </w:tcPr>
          <w:p w:rsidR="00000000" w:rsidRDefault="00D24D58">
            <w:r>
              <w:rPr>
                <w:rFonts w:hint="eastAsia"/>
              </w:rPr>
              <w:t>全體新生</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2-4-5</w:t>
            </w:r>
            <w:r>
              <w:rPr>
                <w:rFonts w:hint="eastAsia"/>
              </w:rPr>
              <w:t>進行生涯輔導與職業輔導，協助學生規劃完善的就業與生涯發展方向。</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27" w:name="28"/>
            <w:r>
              <w:rPr>
                <w:rFonts w:hint="eastAsia"/>
              </w:rPr>
              <w:t>28</w:t>
            </w:r>
            <w:bookmarkEnd w:id="27"/>
          </w:p>
        </w:tc>
        <w:tc>
          <w:tcPr>
            <w:tcW w:w="0" w:type="auto"/>
            <w:vAlign w:val="center"/>
            <w:hideMark/>
          </w:tcPr>
          <w:p w:rsidR="00000000" w:rsidRDefault="00D24D58">
            <w:r>
              <w:rPr>
                <w:rFonts w:hint="eastAsia"/>
              </w:rPr>
              <w:t>辦理就業博覽會</w:t>
            </w:r>
          </w:p>
        </w:tc>
        <w:tc>
          <w:tcPr>
            <w:tcW w:w="0" w:type="auto"/>
            <w:vAlign w:val="center"/>
            <w:hideMark/>
          </w:tcPr>
          <w:p w:rsidR="00000000" w:rsidRDefault="00D24D58">
            <w:r>
              <w:rPr>
                <w:rFonts w:hint="eastAsia"/>
              </w:rPr>
              <w:t>90,000(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90,000</w:t>
            </w:r>
          </w:p>
        </w:tc>
        <w:tc>
          <w:tcPr>
            <w:tcW w:w="0" w:type="auto"/>
            <w:vAlign w:val="center"/>
            <w:hideMark/>
          </w:tcPr>
          <w:p w:rsidR="00000000" w:rsidRDefault="00D24D58">
            <w:r>
              <w:rPr>
                <w:rFonts w:hint="eastAsia"/>
              </w:rPr>
              <w:t>辦理就業博覽會招攬相關領域廠商、醫院、公司行號舉辦聯合徵才活動。</w:t>
            </w:r>
          </w:p>
        </w:tc>
        <w:tc>
          <w:tcPr>
            <w:tcW w:w="0" w:type="auto"/>
            <w:vAlign w:val="center"/>
            <w:hideMark/>
          </w:tcPr>
          <w:p w:rsidR="00000000" w:rsidRDefault="00D24D58">
            <w:r>
              <w:rPr>
                <w:rFonts w:hint="eastAsia"/>
              </w:rPr>
              <w:t>約</w:t>
            </w:r>
            <w:r>
              <w:rPr>
                <w:rFonts w:hint="eastAsia"/>
              </w:rPr>
              <w:t>8000</w:t>
            </w:r>
            <w:r>
              <w:rPr>
                <w:rFonts w:hint="eastAsia"/>
              </w:rPr>
              <w:t>人</w:t>
            </w:r>
          </w:p>
        </w:tc>
        <w:tc>
          <w:tcPr>
            <w:tcW w:w="0" w:type="auto"/>
            <w:vAlign w:val="center"/>
            <w:hideMark/>
          </w:tcPr>
          <w:p w:rsidR="00000000" w:rsidRDefault="00D24D58">
            <w:r>
              <w:rPr>
                <w:rFonts w:hint="eastAsia"/>
              </w:rPr>
              <w:t>在校生及畢業校友</w:t>
            </w:r>
          </w:p>
        </w:tc>
      </w:tr>
      <w:tr w:rsidR="00000000">
        <w:trPr>
          <w:tblCellSpacing w:w="15" w:type="dxa"/>
          <w:jc w:val="center"/>
        </w:trPr>
        <w:tc>
          <w:tcPr>
            <w:tcW w:w="0" w:type="auto"/>
            <w:vAlign w:val="center"/>
            <w:hideMark/>
          </w:tcPr>
          <w:p w:rsidR="00000000" w:rsidRDefault="00D24D58">
            <w:bookmarkStart w:id="28" w:name="29"/>
            <w:r>
              <w:rPr>
                <w:rFonts w:hint="eastAsia"/>
              </w:rPr>
              <w:t>29</w:t>
            </w:r>
            <w:bookmarkEnd w:id="28"/>
          </w:p>
        </w:tc>
        <w:tc>
          <w:tcPr>
            <w:tcW w:w="0" w:type="auto"/>
            <w:vAlign w:val="center"/>
            <w:hideMark/>
          </w:tcPr>
          <w:p w:rsidR="00000000" w:rsidRDefault="00D24D58">
            <w:r>
              <w:rPr>
                <w:rFonts w:hint="eastAsia"/>
              </w:rPr>
              <w:t>提升學生畢業後就業力</w:t>
            </w:r>
          </w:p>
        </w:tc>
        <w:tc>
          <w:tcPr>
            <w:tcW w:w="0" w:type="auto"/>
            <w:vAlign w:val="center"/>
            <w:hideMark/>
          </w:tcPr>
          <w:p w:rsidR="00000000" w:rsidRDefault="00D24D58">
            <w:r>
              <w:rPr>
                <w:rFonts w:hint="eastAsia"/>
              </w:rPr>
              <w:t>220,000(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 </w:t>
            </w:r>
          </w:p>
        </w:tc>
        <w:tc>
          <w:tcPr>
            <w:tcW w:w="0" w:type="auto"/>
            <w:vAlign w:val="center"/>
            <w:hideMark/>
          </w:tcPr>
          <w:p w:rsidR="00000000" w:rsidRDefault="00D24D58">
            <w:r>
              <w:rPr>
                <w:rFonts w:hint="eastAsia"/>
              </w:rPr>
              <w:t>220,000</w:t>
            </w:r>
          </w:p>
        </w:tc>
        <w:tc>
          <w:tcPr>
            <w:tcW w:w="0" w:type="auto"/>
            <w:vAlign w:val="center"/>
            <w:hideMark/>
          </w:tcPr>
          <w:p w:rsidR="00000000" w:rsidRDefault="00D24D58">
            <w:r>
              <w:rPr>
                <w:rFonts w:hint="eastAsia"/>
              </w:rPr>
              <w:t>辦理生涯發展相關主題講座、辦理校園徵才活機、辦理畢業校友返校座談、辦理醫療相關事業機構參觀活動、建立生涯與就業相關書</w:t>
            </w:r>
            <w:r>
              <w:rPr>
                <w:rFonts w:hint="eastAsia"/>
              </w:rPr>
              <w:br/>
            </w:r>
            <w:r>
              <w:rPr>
                <w:rFonts w:hint="eastAsia"/>
              </w:rPr>
              <w:t>及職業性向測驗資料庫、收集生涯與就業資訊，即時公告更新、辦理就業輔導會議、就業博覽會。</w:t>
            </w:r>
          </w:p>
        </w:tc>
        <w:tc>
          <w:tcPr>
            <w:tcW w:w="0" w:type="auto"/>
            <w:vAlign w:val="center"/>
            <w:hideMark/>
          </w:tcPr>
          <w:p w:rsidR="00000000" w:rsidRDefault="00D24D58">
            <w:r>
              <w:rPr>
                <w:rFonts w:hint="eastAsia"/>
              </w:rPr>
              <w:t>約</w:t>
            </w:r>
            <w:r>
              <w:rPr>
                <w:rFonts w:hint="eastAsia"/>
              </w:rPr>
              <w:t>8000</w:t>
            </w:r>
            <w:r>
              <w:rPr>
                <w:rFonts w:hint="eastAsia"/>
              </w:rPr>
              <w:t>人</w:t>
            </w:r>
          </w:p>
        </w:tc>
        <w:tc>
          <w:tcPr>
            <w:tcW w:w="0" w:type="auto"/>
            <w:vAlign w:val="center"/>
            <w:hideMark/>
          </w:tcPr>
          <w:p w:rsidR="00000000" w:rsidRDefault="00D24D58">
            <w:r>
              <w:rPr>
                <w:rFonts w:hint="eastAsia"/>
              </w:rPr>
              <w:t>全校學生</w:t>
            </w:r>
          </w:p>
        </w:tc>
      </w:tr>
      <w:tr w:rsidR="00000000">
        <w:trPr>
          <w:tblCellSpacing w:w="15" w:type="dxa"/>
          <w:jc w:val="center"/>
        </w:trPr>
        <w:tc>
          <w:tcPr>
            <w:tcW w:w="0" w:type="auto"/>
            <w:gridSpan w:val="2"/>
            <w:vAlign w:val="center"/>
            <w:hideMark/>
          </w:tcPr>
          <w:p w:rsidR="00000000" w:rsidRDefault="00D24D58"/>
        </w:tc>
        <w:tc>
          <w:tcPr>
            <w:tcW w:w="0" w:type="auto"/>
            <w:vAlign w:val="center"/>
            <w:hideMark/>
          </w:tcPr>
          <w:p w:rsidR="00000000" w:rsidRDefault="00D24D58">
            <w:r>
              <w:rPr>
                <w:rFonts w:hint="eastAsia"/>
              </w:rPr>
              <w:t>小計：</w:t>
            </w:r>
            <w:r>
              <w:rPr>
                <w:rFonts w:hint="eastAsia"/>
              </w:rPr>
              <w:t>631,000</w:t>
            </w:r>
          </w:p>
        </w:tc>
        <w:tc>
          <w:tcPr>
            <w:tcW w:w="0" w:type="auto"/>
            <w:vAlign w:val="center"/>
            <w:hideMark/>
          </w:tcPr>
          <w:p w:rsidR="00000000" w:rsidRDefault="00D24D58">
            <w:r>
              <w:rPr>
                <w:rFonts w:hint="eastAsia"/>
              </w:rPr>
              <w:t>小計：</w:t>
            </w:r>
            <w:r>
              <w:rPr>
                <w:rFonts w:hint="eastAsia"/>
              </w:rPr>
              <w:t>321,965</w:t>
            </w:r>
          </w:p>
        </w:tc>
        <w:tc>
          <w:tcPr>
            <w:tcW w:w="0" w:type="auto"/>
            <w:gridSpan w:val="4"/>
            <w:vAlign w:val="center"/>
            <w:hideMark/>
          </w:tcPr>
          <w:p w:rsidR="00000000" w:rsidRDefault="00D24D58"/>
        </w:tc>
      </w:tr>
      <w:tr w:rsidR="00000000">
        <w:trPr>
          <w:tblCellSpacing w:w="15" w:type="dxa"/>
          <w:jc w:val="center"/>
        </w:trPr>
        <w:tc>
          <w:tcPr>
            <w:tcW w:w="0" w:type="auto"/>
            <w:gridSpan w:val="8"/>
            <w:vAlign w:val="center"/>
            <w:hideMark/>
          </w:tcPr>
          <w:p w:rsidR="00000000" w:rsidRDefault="00D24D58">
            <w:r>
              <w:rPr>
                <w:rFonts w:hint="eastAsia"/>
              </w:rPr>
              <w:t>工作願景：三、培養具良好品德的社會公民</w:t>
            </w:r>
          </w:p>
        </w:tc>
      </w:tr>
      <w:tr w:rsidR="00000000">
        <w:trPr>
          <w:tblCellSpacing w:w="15" w:type="dxa"/>
          <w:jc w:val="center"/>
        </w:trPr>
        <w:tc>
          <w:tcPr>
            <w:tcW w:w="0" w:type="auto"/>
            <w:gridSpan w:val="8"/>
            <w:vAlign w:val="center"/>
            <w:hideMark/>
          </w:tcPr>
          <w:p w:rsidR="00000000" w:rsidRDefault="00D24D58">
            <w:r>
              <w:rPr>
                <w:rFonts w:hint="eastAsia"/>
              </w:rPr>
              <w:t>工作目標：</w:t>
            </w:r>
            <w:r>
              <w:rPr>
                <w:rFonts w:hint="eastAsia"/>
              </w:rPr>
              <w:t>3-1</w:t>
            </w:r>
            <w:r>
              <w:rPr>
                <w:rFonts w:hint="eastAsia"/>
              </w:rPr>
              <w:t>建立多元文化校園與培養學生良好品德與態度</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3-1-1</w:t>
            </w:r>
            <w:r>
              <w:rPr>
                <w:rFonts w:hint="eastAsia"/>
              </w:rPr>
              <w:t>建立學生多元參與管道</w:t>
            </w:r>
            <w:r>
              <w:rPr>
                <w:rFonts w:hint="eastAsia"/>
              </w:rPr>
              <w:t xml:space="preserve"> </w:t>
            </w:r>
            <w:r>
              <w:rPr>
                <w:rFonts w:hint="eastAsia"/>
              </w:rPr>
              <w:t>以促進學生之參與，保障學生權利，落實人權與法治知能</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29" w:name="30"/>
            <w:r>
              <w:rPr>
                <w:rFonts w:hint="eastAsia"/>
              </w:rPr>
              <w:t>30</w:t>
            </w:r>
            <w:bookmarkEnd w:id="29"/>
          </w:p>
        </w:tc>
        <w:tc>
          <w:tcPr>
            <w:tcW w:w="0" w:type="auto"/>
            <w:vAlign w:val="center"/>
            <w:hideMark/>
          </w:tcPr>
          <w:p w:rsidR="00000000" w:rsidRDefault="00D24D58">
            <w:r>
              <w:rPr>
                <w:rFonts w:hint="eastAsia"/>
              </w:rPr>
              <w:t>春暉專案暨紫錐花運動</w:t>
            </w:r>
          </w:p>
        </w:tc>
        <w:tc>
          <w:tcPr>
            <w:tcW w:w="0" w:type="auto"/>
            <w:vAlign w:val="center"/>
            <w:hideMark/>
          </w:tcPr>
          <w:p w:rsidR="00000000" w:rsidRDefault="00D24D58">
            <w:r>
              <w:rPr>
                <w:rFonts w:hint="eastAsia"/>
              </w:rPr>
              <w:t>100,000(</w:t>
            </w:r>
            <w:r>
              <w:rPr>
                <w:rFonts w:hint="eastAsia"/>
              </w:rPr>
              <w:t>獎金：</w:t>
            </w:r>
            <w:r>
              <w:rPr>
                <w:rFonts w:hint="eastAsia"/>
              </w:rPr>
              <w:t>0)(</w:t>
            </w:r>
            <w:r>
              <w:rPr>
                <w:rFonts w:hint="eastAsia"/>
              </w:rPr>
              <w:t>獎品：</w:t>
            </w:r>
            <w:r>
              <w:rPr>
                <w:rFonts w:hint="eastAsia"/>
              </w:rPr>
              <w:t>11,400)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100,000</w:t>
            </w:r>
          </w:p>
        </w:tc>
        <w:tc>
          <w:tcPr>
            <w:tcW w:w="0" w:type="auto"/>
            <w:vAlign w:val="center"/>
            <w:hideMark/>
          </w:tcPr>
          <w:p w:rsidR="00000000" w:rsidRDefault="00D24D58">
            <w:r>
              <w:rPr>
                <w:rFonts w:hint="eastAsia"/>
              </w:rPr>
              <w:t>宣導春暉五反，藉活動與競賽方式，增加同學認知與建立正確健康觀念。</w:t>
            </w:r>
          </w:p>
        </w:tc>
        <w:tc>
          <w:tcPr>
            <w:tcW w:w="0" w:type="auto"/>
            <w:vAlign w:val="center"/>
            <w:hideMark/>
          </w:tcPr>
          <w:p w:rsidR="00000000" w:rsidRDefault="00D24D58">
            <w:r>
              <w:rPr>
                <w:rFonts w:hint="eastAsia"/>
              </w:rPr>
              <w:t>約</w:t>
            </w:r>
            <w:r>
              <w:rPr>
                <w:rFonts w:hint="eastAsia"/>
              </w:rPr>
              <w:t>8000</w:t>
            </w:r>
            <w:r>
              <w:rPr>
                <w:rFonts w:hint="eastAsia"/>
              </w:rPr>
              <w:t>人</w:t>
            </w:r>
          </w:p>
        </w:tc>
        <w:tc>
          <w:tcPr>
            <w:tcW w:w="0" w:type="auto"/>
            <w:vAlign w:val="center"/>
            <w:hideMark/>
          </w:tcPr>
          <w:p w:rsidR="00000000" w:rsidRDefault="00D24D58">
            <w:r>
              <w:rPr>
                <w:rFonts w:hint="eastAsia"/>
              </w:rPr>
              <w:t>全校學生</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3-1-2</w:t>
            </w:r>
            <w:r>
              <w:rPr>
                <w:rFonts w:hint="eastAsia"/>
              </w:rPr>
              <w:t>增進學生對於當代品德之核心價值及其行為準則，具有思辨、選擇與反省，進而認同、欣賞與實踐之能力。</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30" w:name="31"/>
            <w:r>
              <w:rPr>
                <w:rFonts w:hint="eastAsia"/>
              </w:rPr>
              <w:t>31</w:t>
            </w:r>
            <w:bookmarkEnd w:id="30"/>
          </w:p>
        </w:tc>
        <w:tc>
          <w:tcPr>
            <w:tcW w:w="0" w:type="auto"/>
            <w:vAlign w:val="center"/>
            <w:hideMark/>
          </w:tcPr>
          <w:p w:rsidR="00000000" w:rsidRDefault="00D24D58">
            <w:r>
              <w:rPr>
                <w:rFonts w:hint="eastAsia"/>
              </w:rPr>
              <w:t>品德教育活動</w:t>
            </w:r>
          </w:p>
        </w:tc>
        <w:tc>
          <w:tcPr>
            <w:tcW w:w="0" w:type="auto"/>
            <w:vAlign w:val="center"/>
            <w:hideMark/>
          </w:tcPr>
          <w:p w:rsidR="00000000" w:rsidRDefault="00D24D58">
            <w:r>
              <w:rPr>
                <w:rFonts w:hint="eastAsia"/>
              </w:rPr>
              <w:t>100,000(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35,000</w:t>
            </w:r>
          </w:p>
        </w:tc>
        <w:tc>
          <w:tcPr>
            <w:tcW w:w="0" w:type="auto"/>
            <w:vAlign w:val="center"/>
            <w:hideMark/>
          </w:tcPr>
          <w:p w:rsidR="00000000" w:rsidRDefault="00D24D58">
            <w:r>
              <w:rPr>
                <w:rFonts w:hint="eastAsia"/>
              </w:rPr>
              <w:t>135,000</w:t>
            </w:r>
          </w:p>
        </w:tc>
        <w:tc>
          <w:tcPr>
            <w:tcW w:w="0" w:type="auto"/>
            <w:vAlign w:val="center"/>
            <w:hideMark/>
          </w:tcPr>
          <w:p w:rsidR="00000000" w:rsidRDefault="00D24D58">
            <w:r>
              <w:rPr>
                <w:rFonts w:hint="eastAsia"/>
              </w:rPr>
              <w:t>1.</w:t>
            </w:r>
            <w:r>
              <w:rPr>
                <w:rFonts w:hint="eastAsia"/>
              </w:rPr>
              <w:t>每月由各班導師推薦具有品德優良事蹟之學生</w:t>
            </w:r>
            <w:r>
              <w:rPr>
                <w:rFonts w:hint="eastAsia"/>
              </w:rPr>
              <w:t>1</w:t>
            </w:r>
            <w:r>
              <w:rPr>
                <w:rFonts w:hint="eastAsia"/>
              </w:rPr>
              <w:t>名，由生活暨就業輔導組彙辦獎勵，並公佈於學校網站。對於有特殊優良事蹟者，另予公開表揚，以鼓勵學生積極正向之行為，發揮典範之效果。</w:t>
            </w:r>
            <w:r>
              <w:rPr>
                <w:rFonts w:hint="eastAsia"/>
              </w:rPr>
              <w:t xml:space="preserve"> 2.</w:t>
            </w:r>
            <w:r>
              <w:rPr>
                <w:rFonts w:hint="eastAsia"/>
              </w:rPr>
              <w:t>落實相關服務學習課程，並蒐集各種志願服務訊息，鼓勵校內各學生社團，主動參與志願服務工作，從服務中學習做人、處事之道。</w:t>
            </w:r>
            <w:r>
              <w:rPr>
                <w:rFonts w:hint="eastAsia"/>
              </w:rPr>
              <w:t xml:space="preserve"> 3.</w:t>
            </w:r>
            <w:r>
              <w:rPr>
                <w:rFonts w:hint="eastAsia"/>
              </w:rPr>
              <w:t>舉辦品德教育海報或其他文藝類比賽活動，並將優良作品陳展，以擴大宣教效果</w:t>
            </w:r>
            <w:r>
              <w:rPr>
                <w:rFonts w:hint="eastAsia"/>
              </w:rPr>
              <w:t xml:space="preserve"> 4.</w:t>
            </w:r>
            <w:r>
              <w:rPr>
                <w:rFonts w:hint="eastAsia"/>
              </w:rPr>
              <w:t>品德教育電視牆，宣傳品德教育之議題、典範、及活動宣傳等</w:t>
            </w:r>
            <w:r>
              <w:rPr>
                <w:rFonts w:hint="eastAsia"/>
              </w:rPr>
              <w:t xml:space="preserve"> 5.</w:t>
            </w:r>
            <w:r>
              <w:rPr>
                <w:rFonts w:hint="eastAsia"/>
              </w:rPr>
              <w:t>舉辦品德教育相關主題之電影欣賞會，除收寓教於樂之效，並提升學生思辨、反省進</w:t>
            </w:r>
            <w:r>
              <w:rPr>
                <w:rFonts w:hint="eastAsia"/>
              </w:rPr>
              <w:t>而認同、實踐之能力。</w:t>
            </w:r>
            <w:r>
              <w:rPr>
                <w:rFonts w:hint="eastAsia"/>
              </w:rPr>
              <w:t xml:space="preserve"> 6.</w:t>
            </w:r>
            <w:r>
              <w:rPr>
                <w:rFonts w:hint="eastAsia"/>
              </w:rPr>
              <w:t>與偏遠地區小學合辦夏令營、冬令營活動，寓教於樂，提升學生對品德教育之認知。</w:t>
            </w:r>
            <w:r>
              <w:rPr>
                <w:rFonts w:hint="eastAsia"/>
              </w:rPr>
              <w:t xml:space="preserve"> 7.</w:t>
            </w:r>
            <w:r>
              <w:rPr>
                <w:rFonts w:hint="eastAsia"/>
              </w:rPr>
              <w:t>結合各學生自治團體、社團活動推展品德教育：加強宣導優良品格為個人立身處世之根本，爭取各學生自治團體、社團認同，進而融入於各項活動中，發揮點、線、面之影響力。</w:t>
            </w:r>
          </w:p>
        </w:tc>
        <w:tc>
          <w:tcPr>
            <w:tcW w:w="0" w:type="auto"/>
            <w:vAlign w:val="center"/>
            <w:hideMark/>
          </w:tcPr>
          <w:p w:rsidR="00000000" w:rsidRDefault="00D24D58">
            <w:r>
              <w:rPr>
                <w:rFonts w:hint="eastAsia"/>
              </w:rPr>
              <w:t>約</w:t>
            </w:r>
            <w:r>
              <w:rPr>
                <w:rFonts w:hint="eastAsia"/>
              </w:rPr>
              <w:t>8000</w:t>
            </w:r>
            <w:r>
              <w:rPr>
                <w:rFonts w:hint="eastAsia"/>
              </w:rPr>
              <w:t>人</w:t>
            </w:r>
          </w:p>
        </w:tc>
        <w:tc>
          <w:tcPr>
            <w:tcW w:w="0" w:type="auto"/>
            <w:vAlign w:val="center"/>
            <w:hideMark/>
          </w:tcPr>
          <w:p w:rsidR="00000000" w:rsidRDefault="00D24D58">
            <w:r>
              <w:rPr>
                <w:rFonts w:hint="eastAsia"/>
              </w:rPr>
              <w:t>全校學生</w:t>
            </w:r>
          </w:p>
        </w:tc>
      </w:tr>
      <w:tr w:rsidR="00000000">
        <w:trPr>
          <w:tblCellSpacing w:w="15" w:type="dxa"/>
          <w:jc w:val="center"/>
        </w:trPr>
        <w:tc>
          <w:tcPr>
            <w:tcW w:w="0" w:type="auto"/>
            <w:vAlign w:val="center"/>
            <w:hideMark/>
          </w:tcPr>
          <w:p w:rsidR="00000000" w:rsidRDefault="00D24D58">
            <w:bookmarkStart w:id="31" w:name="32"/>
            <w:r>
              <w:rPr>
                <w:rFonts w:hint="eastAsia"/>
              </w:rPr>
              <w:t>32</w:t>
            </w:r>
            <w:bookmarkEnd w:id="31"/>
          </w:p>
        </w:tc>
        <w:tc>
          <w:tcPr>
            <w:tcW w:w="0" w:type="auto"/>
            <w:vAlign w:val="center"/>
            <w:hideMark/>
          </w:tcPr>
          <w:p w:rsidR="00000000" w:rsidRDefault="00D24D58">
            <w:r>
              <w:rPr>
                <w:rFonts w:hint="eastAsia"/>
              </w:rPr>
              <w:t>編印訓輔文宣資料</w:t>
            </w:r>
          </w:p>
        </w:tc>
        <w:tc>
          <w:tcPr>
            <w:tcW w:w="0" w:type="auto"/>
            <w:vAlign w:val="center"/>
            <w:hideMark/>
          </w:tcPr>
          <w:p w:rsidR="00000000" w:rsidRDefault="00D24D58">
            <w:r>
              <w:rPr>
                <w:rFonts w:hint="eastAsia"/>
              </w:rPr>
              <w:t>80,000(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0</w:t>
            </w:r>
          </w:p>
        </w:tc>
        <w:tc>
          <w:tcPr>
            <w:tcW w:w="0" w:type="auto"/>
            <w:vAlign w:val="center"/>
            <w:hideMark/>
          </w:tcPr>
          <w:p w:rsidR="00000000" w:rsidRDefault="00D24D58">
            <w:r>
              <w:rPr>
                <w:rFonts w:hint="eastAsia"/>
              </w:rPr>
              <w:t>80,000</w:t>
            </w:r>
          </w:p>
        </w:tc>
        <w:tc>
          <w:tcPr>
            <w:tcW w:w="0" w:type="auto"/>
            <w:vAlign w:val="center"/>
            <w:hideMark/>
          </w:tcPr>
          <w:p w:rsidR="00000000" w:rsidRDefault="00D24D58">
            <w:r>
              <w:rPr>
                <w:rFonts w:hint="eastAsia"/>
              </w:rPr>
              <w:t>保護智慧財產權宣導、交通安全宣導、防災宣導手冊、婦幼安全、品德教育宣導及民主法治教育。</w:t>
            </w:r>
          </w:p>
        </w:tc>
        <w:tc>
          <w:tcPr>
            <w:tcW w:w="0" w:type="auto"/>
            <w:vAlign w:val="center"/>
            <w:hideMark/>
          </w:tcPr>
          <w:p w:rsidR="00000000" w:rsidRDefault="00D24D58">
            <w:r>
              <w:rPr>
                <w:rFonts w:hint="eastAsia"/>
              </w:rPr>
              <w:t>約</w:t>
            </w:r>
            <w:r>
              <w:rPr>
                <w:rFonts w:hint="eastAsia"/>
              </w:rPr>
              <w:t>7000</w:t>
            </w:r>
            <w:r>
              <w:rPr>
                <w:rFonts w:hint="eastAsia"/>
              </w:rPr>
              <w:t>人</w:t>
            </w:r>
          </w:p>
        </w:tc>
        <w:tc>
          <w:tcPr>
            <w:tcW w:w="0" w:type="auto"/>
            <w:vAlign w:val="center"/>
            <w:hideMark/>
          </w:tcPr>
          <w:p w:rsidR="00000000" w:rsidRDefault="00D24D58">
            <w:r>
              <w:rPr>
                <w:rFonts w:hint="eastAsia"/>
              </w:rPr>
              <w:t>全校學生</w:t>
            </w:r>
          </w:p>
        </w:tc>
      </w:tr>
      <w:tr w:rsidR="00000000">
        <w:trPr>
          <w:tblCellSpacing w:w="15" w:type="dxa"/>
          <w:jc w:val="center"/>
        </w:trPr>
        <w:tc>
          <w:tcPr>
            <w:tcW w:w="0" w:type="auto"/>
            <w:vAlign w:val="center"/>
            <w:hideMark/>
          </w:tcPr>
          <w:p w:rsidR="00000000" w:rsidRDefault="00D24D58">
            <w:bookmarkStart w:id="32" w:name="33"/>
            <w:r>
              <w:rPr>
                <w:rFonts w:hint="eastAsia"/>
              </w:rPr>
              <w:t>33</w:t>
            </w:r>
            <w:bookmarkEnd w:id="32"/>
          </w:p>
        </w:tc>
        <w:tc>
          <w:tcPr>
            <w:tcW w:w="0" w:type="auto"/>
            <w:vAlign w:val="center"/>
            <w:hideMark/>
          </w:tcPr>
          <w:p w:rsidR="00000000" w:rsidRDefault="00D24D58">
            <w:r>
              <w:rPr>
                <w:rFonts w:hint="eastAsia"/>
              </w:rPr>
              <w:t>辦理學生發展或心理健康講座</w:t>
            </w:r>
          </w:p>
        </w:tc>
        <w:tc>
          <w:tcPr>
            <w:tcW w:w="0" w:type="auto"/>
            <w:vAlign w:val="center"/>
            <w:hideMark/>
          </w:tcPr>
          <w:p w:rsidR="00000000" w:rsidRDefault="00D24D58">
            <w:r>
              <w:rPr>
                <w:rFonts w:hint="eastAsia"/>
              </w:rPr>
              <w:t>35,400(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84,600</w:t>
            </w:r>
          </w:p>
        </w:tc>
        <w:tc>
          <w:tcPr>
            <w:tcW w:w="0" w:type="auto"/>
            <w:vAlign w:val="center"/>
            <w:hideMark/>
          </w:tcPr>
          <w:p w:rsidR="00000000" w:rsidRDefault="00D24D58">
            <w:r>
              <w:rPr>
                <w:rFonts w:hint="eastAsia"/>
              </w:rPr>
              <w:t>120,000</w:t>
            </w:r>
          </w:p>
        </w:tc>
        <w:tc>
          <w:tcPr>
            <w:tcW w:w="0" w:type="auto"/>
            <w:vAlign w:val="center"/>
            <w:hideMark/>
          </w:tcPr>
          <w:p w:rsidR="00000000" w:rsidRDefault="00D24D58">
            <w:r>
              <w:rPr>
                <w:rFonts w:hint="eastAsia"/>
              </w:rPr>
              <w:t>1.</w:t>
            </w:r>
            <w:r>
              <w:rPr>
                <w:rFonts w:hint="eastAsia"/>
              </w:rPr>
              <w:t>辦理輔導股長輔導知能訓練課程</w:t>
            </w:r>
            <w:r>
              <w:rPr>
                <w:rFonts w:hint="eastAsia"/>
              </w:rPr>
              <w:t>2.</w:t>
            </w:r>
            <w:r>
              <w:rPr>
                <w:rFonts w:hint="eastAsia"/>
              </w:rPr>
              <w:t>辦理心理健康講座</w:t>
            </w:r>
            <w:r>
              <w:rPr>
                <w:rFonts w:hint="eastAsia"/>
              </w:rPr>
              <w:t>3.</w:t>
            </w:r>
            <w:r>
              <w:rPr>
                <w:rFonts w:hint="eastAsia"/>
              </w:rPr>
              <w:t>辦理班級輔導</w:t>
            </w:r>
          </w:p>
        </w:tc>
        <w:tc>
          <w:tcPr>
            <w:tcW w:w="0" w:type="auto"/>
            <w:vAlign w:val="center"/>
            <w:hideMark/>
          </w:tcPr>
          <w:p w:rsidR="00000000" w:rsidRDefault="00D24D58">
            <w:r>
              <w:rPr>
                <w:rFonts w:hint="eastAsia"/>
              </w:rPr>
              <w:t>約</w:t>
            </w:r>
            <w:r>
              <w:rPr>
                <w:rFonts w:hint="eastAsia"/>
              </w:rPr>
              <w:t>1500</w:t>
            </w:r>
            <w:r>
              <w:rPr>
                <w:rFonts w:hint="eastAsia"/>
              </w:rPr>
              <w:t>人</w:t>
            </w:r>
          </w:p>
        </w:tc>
        <w:tc>
          <w:tcPr>
            <w:tcW w:w="0" w:type="auto"/>
            <w:vAlign w:val="center"/>
            <w:hideMark/>
          </w:tcPr>
          <w:p w:rsidR="00000000" w:rsidRDefault="00D24D58">
            <w:r>
              <w:rPr>
                <w:rFonts w:hint="eastAsia"/>
              </w:rPr>
              <w:t>1.</w:t>
            </w:r>
            <w:r>
              <w:rPr>
                <w:rFonts w:hint="eastAsia"/>
              </w:rPr>
              <w:t>全校輔導股長</w:t>
            </w:r>
            <w:r>
              <w:rPr>
                <w:rFonts w:hint="eastAsia"/>
              </w:rPr>
              <w:t>2.</w:t>
            </w:r>
            <w:r>
              <w:rPr>
                <w:rFonts w:hint="eastAsia"/>
              </w:rPr>
              <w:t>全校師生</w:t>
            </w:r>
          </w:p>
        </w:tc>
      </w:tr>
      <w:tr w:rsidR="00000000">
        <w:trPr>
          <w:tblCellSpacing w:w="15" w:type="dxa"/>
          <w:jc w:val="center"/>
        </w:trPr>
        <w:tc>
          <w:tcPr>
            <w:tcW w:w="0" w:type="auto"/>
            <w:vAlign w:val="center"/>
            <w:hideMark/>
          </w:tcPr>
          <w:p w:rsidR="00000000" w:rsidRDefault="00D24D58">
            <w:bookmarkStart w:id="33" w:name="34"/>
            <w:r>
              <w:rPr>
                <w:rFonts w:hint="eastAsia"/>
              </w:rPr>
              <w:t>34</w:t>
            </w:r>
            <w:bookmarkEnd w:id="33"/>
          </w:p>
        </w:tc>
        <w:tc>
          <w:tcPr>
            <w:tcW w:w="0" w:type="auto"/>
            <w:vAlign w:val="center"/>
            <w:hideMark/>
          </w:tcPr>
          <w:p w:rsidR="00000000" w:rsidRDefault="00D24D58">
            <w:r>
              <w:rPr>
                <w:rFonts w:hint="eastAsia"/>
              </w:rPr>
              <w:t>辦理諮商輔導中心志工研習活動</w:t>
            </w:r>
          </w:p>
        </w:tc>
        <w:tc>
          <w:tcPr>
            <w:tcW w:w="0" w:type="auto"/>
            <w:vAlign w:val="center"/>
            <w:hideMark/>
          </w:tcPr>
          <w:p w:rsidR="00000000" w:rsidRDefault="00D24D58">
            <w:r>
              <w:rPr>
                <w:rFonts w:hint="eastAsia"/>
              </w:rPr>
              <w:t>16,500(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125,500</w:t>
            </w:r>
          </w:p>
        </w:tc>
        <w:tc>
          <w:tcPr>
            <w:tcW w:w="0" w:type="auto"/>
            <w:vAlign w:val="center"/>
            <w:hideMark/>
          </w:tcPr>
          <w:p w:rsidR="00000000" w:rsidRDefault="00D24D58">
            <w:r>
              <w:rPr>
                <w:rFonts w:hint="eastAsia"/>
              </w:rPr>
              <w:t>142,000</w:t>
            </w:r>
          </w:p>
        </w:tc>
        <w:tc>
          <w:tcPr>
            <w:tcW w:w="0" w:type="auto"/>
            <w:vAlign w:val="center"/>
            <w:hideMark/>
          </w:tcPr>
          <w:p w:rsidR="00000000" w:rsidRDefault="00D24D58">
            <w:r>
              <w:rPr>
                <w:rFonts w:hint="eastAsia"/>
              </w:rPr>
              <w:t>1.</w:t>
            </w:r>
            <w:r>
              <w:rPr>
                <w:rFonts w:hint="eastAsia"/>
              </w:rPr>
              <w:t>宣導、招募志工</w:t>
            </w:r>
            <w:r>
              <w:rPr>
                <w:rFonts w:hint="eastAsia"/>
              </w:rPr>
              <w:t>2.</w:t>
            </w:r>
            <w:r>
              <w:rPr>
                <w:rFonts w:hint="eastAsia"/>
              </w:rPr>
              <w:t>辦理諮商輔導中心志工定期月會、慶生等活動</w:t>
            </w:r>
            <w:r>
              <w:rPr>
                <w:rFonts w:hint="eastAsia"/>
              </w:rPr>
              <w:t>3.</w:t>
            </w:r>
            <w:r>
              <w:rPr>
                <w:rFonts w:hint="eastAsia"/>
              </w:rPr>
              <w:t>志工迎新送舊</w:t>
            </w:r>
            <w:r>
              <w:rPr>
                <w:rFonts w:hint="eastAsia"/>
              </w:rPr>
              <w:t>4.</w:t>
            </w:r>
            <w:r>
              <w:rPr>
                <w:rFonts w:hint="eastAsia"/>
              </w:rPr>
              <w:t>志工輔導類與技能類訓練課程</w:t>
            </w:r>
            <w:r>
              <w:rPr>
                <w:rFonts w:hint="eastAsia"/>
              </w:rPr>
              <w:t>5.</w:t>
            </w:r>
            <w:r>
              <w:rPr>
                <w:rFonts w:hint="eastAsia"/>
              </w:rPr>
              <w:t>心理健康週</w:t>
            </w:r>
            <w:r>
              <w:rPr>
                <w:rFonts w:hint="eastAsia"/>
              </w:rPr>
              <w:t>6.</w:t>
            </w:r>
            <w:r>
              <w:rPr>
                <w:rFonts w:hint="eastAsia"/>
              </w:rPr>
              <w:t>資源生暨志工自強活動</w:t>
            </w:r>
            <w:r>
              <w:rPr>
                <w:rFonts w:hint="eastAsia"/>
              </w:rPr>
              <w:t>7.</w:t>
            </w:r>
            <w:r>
              <w:rPr>
                <w:rFonts w:hint="eastAsia"/>
              </w:rPr>
              <w:t>感恩晚會</w:t>
            </w:r>
            <w:r>
              <w:rPr>
                <w:rFonts w:hint="eastAsia"/>
              </w:rPr>
              <w:t>8.</w:t>
            </w:r>
            <w:r>
              <w:rPr>
                <w:rFonts w:hint="eastAsia"/>
              </w:rPr>
              <w:t>出隊服務活動</w:t>
            </w:r>
            <w:r>
              <w:rPr>
                <w:rFonts w:hint="eastAsia"/>
              </w:rPr>
              <w:t>9.</w:t>
            </w:r>
            <w:r>
              <w:rPr>
                <w:rFonts w:hint="eastAsia"/>
              </w:rPr>
              <w:t>就業博覽會</w:t>
            </w:r>
          </w:p>
        </w:tc>
        <w:tc>
          <w:tcPr>
            <w:tcW w:w="0" w:type="auto"/>
            <w:vAlign w:val="center"/>
            <w:hideMark/>
          </w:tcPr>
          <w:p w:rsidR="00000000" w:rsidRDefault="00D24D58">
            <w:r>
              <w:rPr>
                <w:rFonts w:hint="eastAsia"/>
              </w:rPr>
              <w:t>約</w:t>
            </w:r>
            <w:r>
              <w:rPr>
                <w:rFonts w:hint="eastAsia"/>
              </w:rPr>
              <w:t>1000</w:t>
            </w:r>
            <w:r>
              <w:rPr>
                <w:rFonts w:hint="eastAsia"/>
              </w:rPr>
              <w:t>人</w:t>
            </w:r>
          </w:p>
        </w:tc>
        <w:tc>
          <w:tcPr>
            <w:tcW w:w="0" w:type="auto"/>
            <w:vAlign w:val="center"/>
            <w:hideMark/>
          </w:tcPr>
          <w:p w:rsidR="00000000" w:rsidRDefault="00D24D58">
            <w:r>
              <w:rPr>
                <w:rFonts w:hint="eastAsia"/>
              </w:rPr>
              <w:t>1.</w:t>
            </w:r>
            <w:r>
              <w:rPr>
                <w:rFonts w:hint="eastAsia"/>
              </w:rPr>
              <w:t>全校師生</w:t>
            </w:r>
            <w:r>
              <w:rPr>
                <w:rFonts w:hint="eastAsia"/>
              </w:rPr>
              <w:t>2.</w:t>
            </w:r>
            <w:r>
              <w:rPr>
                <w:rFonts w:hint="eastAsia"/>
              </w:rPr>
              <w:t>諮商輔導中心志工</w:t>
            </w:r>
            <w:r>
              <w:rPr>
                <w:rFonts w:hint="eastAsia"/>
              </w:rPr>
              <w:t>3.</w:t>
            </w:r>
            <w:r>
              <w:rPr>
                <w:rFonts w:hint="eastAsia"/>
              </w:rPr>
              <w:t>身心障礙學生</w:t>
            </w:r>
            <w:r>
              <w:rPr>
                <w:rFonts w:hint="eastAsia"/>
              </w:rPr>
              <w:t>4.</w:t>
            </w:r>
            <w:r>
              <w:rPr>
                <w:rFonts w:hint="eastAsia"/>
              </w:rPr>
              <w:t>校外合作學校學生</w:t>
            </w:r>
          </w:p>
        </w:tc>
      </w:tr>
      <w:tr w:rsidR="00000000">
        <w:trPr>
          <w:tblCellSpacing w:w="15" w:type="dxa"/>
          <w:jc w:val="center"/>
        </w:trPr>
        <w:tc>
          <w:tcPr>
            <w:tcW w:w="0" w:type="auto"/>
            <w:vAlign w:val="center"/>
            <w:hideMark/>
          </w:tcPr>
          <w:p w:rsidR="00000000" w:rsidRDefault="00D24D58">
            <w:bookmarkStart w:id="34" w:name="35"/>
            <w:r>
              <w:rPr>
                <w:rFonts w:hint="eastAsia"/>
              </w:rPr>
              <w:t>35</w:t>
            </w:r>
            <w:bookmarkEnd w:id="34"/>
          </w:p>
        </w:tc>
        <w:tc>
          <w:tcPr>
            <w:tcW w:w="0" w:type="auto"/>
            <w:vAlign w:val="center"/>
            <w:hideMark/>
          </w:tcPr>
          <w:p w:rsidR="00000000" w:rsidRDefault="00D24D58">
            <w:r>
              <w:rPr>
                <w:rFonts w:hint="eastAsia"/>
              </w:rPr>
              <w:t>健全學生品德發展</w:t>
            </w:r>
          </w:p>
        </w:tc>
        <w:tc>
          <w:tcPr>
            <w:tcW w:w="0" w:type="auto"/>
            <w:vAlign w:val="center"/>
            <w:hideMark/>
          </w:tcPr>
          <w:p w:rsidR="00000000" w:rsidRDefault="00D24D58">
            <w:r>
              <w:rPr>
                <w:rFonts w:hint="eastAsia"/>
              </w:rPr>
              <w:t>10,000(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20,000</w:t>
            </w:r>
          </w:p>
        </w:tc>
        <w:tc>
          <w:tcPr>
            <w:tcW w:w="0" w:type="auto"/>
            <w:vAlign w:val="center"/>
            <w:hideMark/>
          </w:tcPr>
          <w:p w:rsidR="00000000" w:rsidRDefault="00D24D58">
            <w:r>
              <w:rPr>
                <w:rFonts w:hint="eastAsia"/>
              </w:rPr>
              <w:t>30,000</w:t>
            </w:r>
          </w:p>
        </w:tc>
        <w:tc>
          <w:tcPr>
            <w:tcW w:w="0" w:type="auto"/>
            <w:vAlign w:val="center"/>
            <w:hideMark/>
          </w:tcPr>
          <w:p w:rsidR="00000000" w:rsidRDefault="00D24D58">
            <w:r>
              <w:rPr>
                <w:rFonts w:hint="eastAsia"/>
              </w:rPr>
              <w:t>1.</w:t>
            </w:r>
            <w:r>
              <w:rPr>
                <w:rFonts w:hint="eastAsia"/>
              </w:rPr>
              <w:t>購置並管理與實施學生輔導、心理健康相關之心理測驗。</w:t>
            </w:r>
            <w:r>
              <w:rPr>
                <w:rFonts w:hint="eastAsia"/>
              </w:rPr>
              <w:t>2.</w:t>
            </w:r>
            <w:r>
              <w:rPr>
                <w:rFonts w:hint="eastAsia"/>
              </w:rPr>
              <w:t>購置並管理學生輔導、心理健康相關之書籍、雜誌、錄音帶、錄影帶等，並提供借閱。</w:t>
            </w:r>
          </w:p>
        </w:tc>
        <w:tc>
          <w:tcPr>
            <w:tcW w:w="0" w:type="auto"/>
            <w:vAlign w:val="center"/>
            <w:hideMark/>
          </w:tcPr>
          <w:p w:rsidR="00000000" w:rsidRDefault="00D24D58">
            <w:r>
              <w:rPr>
                <w:rFonts w:hint="eastAsia"/>
              </w:rPr>
              <w:t>約</w:t>
            </w:r>
            <w:r>
              <w:rPr>
                <w:rFonts w:hint="eastAsia"/>
              </w:rPr>
              <w:t>8000</w:t>
            </w:r>
            <w:r>
              <w:rPr>
                <w:rFonts w:hint="eastAsia"/>
              </w:rPr>
              <w:t>人</w:t>
            </w:r>
          </w:p>
        </w:tc>
        <w:tc>
          <w:tcPr>
            <w:tcW w:w="0" w:type="auto"/>
            <w:vAlign w:val="center"/>
            <w:hideMark/>
          </w:tcPr>
          <w:p w:rsidR="00000000" w:rsidRDefault="00D24D58">
            <w:r>
              <w:rPr>
                <w:rFonts w:hint="eastAsia"/>
              </w:rPr>
              <w:t>全校師生</w:t>
            </w:r>
          </w:p>
        </w:tc>
      </w:tr>
      <w:tr w:rsidR="00000000">
        <w:trPr>
          <w:tblCellSpacing w:w="15" w:type="dxa"/>
          <w:jc w:val="center"/>
        </w:trPr>
        <w:tc>
          <w:tcPr>
            <w:tcW w:w="0" w:type="auto"/>
            <w:vAlign w:val="center"/>
            <w:hideMark/>
          </w:tcPr>
          <w:p w:rsidR="00000000" w:rsidRDefault="00D24D58">
            <w:bookmarkStart w:id="35" w:name="36"/>
            <w:r>
              <w:rPr>
                <w:rFonts w:hint="eastAsia"/>
              </w:rPr>
              <w:t>36</w:t>
            </w:r>
            <w:bookmarkEnd w:id="35"/>
          </w:p>
        </w:tc>
        <w:tc>
          <w:tcPr>
            <w:tcW w:w="0" w:type="auto"/>
            <w:vAlign w:val="center"/>
            <w:hideMark/>
          </w:tcPr>
          <w:p w:rsidR="00000000" w:rsidRDefault="00D24D58">
            <w:r>
              <w:rPr>
                <w:rFonts w:hint="eastAsia"/>
              </w:rPr>
              <w:t>辦理關懷天使培訓與服務</w:t>
            </w:r>
          </w:p>
        </w:tc>
        <w:tc>
          <w:tcPr>
            <w:tcW w:w="0" w:type="auto"/>
            <w:vAlign w:val="center"/>
            <w:hideMark/>
          </w:tcPr>
          <w:p w:rsidR="00000000" w:rsidRDefault="00D24D58">
            <w:r>
              <w:rPr>
                <w:rFonts w:hint="eastAsia"/>
              </w:rPr>
              <w:t>106,500(</w:t>
            </w:r>
            <w:r>
              <w:rPr>
                <w:rFonts w:hint="eastAsia"/>
              </w:rPr>
              <w:t>獎金：</w:t>
            </w:r>
            <w:r>
              <w:rPr>
                <w:rFonts w:hint="eastAsia"/>
              </w:rPr>
              <w:t>10,400)(</w:t>
            </w:r>
            <w:r>
              <w:rPr>
                <w:rFonts w:hint="eastAsia"/>
              </w:rPr>
              <w:t>獎品：</w:t>
            </w:r>
            <w:r>
              <w:rPr>
                <w:rFonts w:hint="eastAsia"/>
              </w:rPr>
              <w:t>0)</w:t>
            </w:r>
          </w:p>
        </w:tc>
        <w:tc>
          <w:tcPr>
            <w:tcW w:w="0" w:type="auto"/>
            <w:vAlign w:val="center"/>
            <w:hideMark/>
          </w:tcPr>
          <w:p w:rsidR="00000000" w:rsidRDefault="00D24D58">
            <w:r>
              <w:rPr>
                <w:rFonts w:hint="eastAsia"/>
              </w:rPr>
              <w:t>105,030</w:t>
            </w:r>
          </w:p>
        </w:tc>
        <w:tc>
          <w:tcPr>
            <w:tcW w:w="0" w:type="auto"/>
            <w:vAlign w:val="center"/>
            <w:hideMark/>
          </w:tcPr>
          <w:p w:rsidR="00000000" w:rsidRDefault="00D24D58">
            <w:r>
              <w:rPr>
                <w:rFonts w:hint="eastAsia"/>
              </w:rPr>
              <w:t>211,530</w:t>
            </w:r>
          </w:p>
        </w:tc>
        <w:tc>
          <w:tcPr>
            <w:tcW w:w="0" w:type="auto"/>
            <w:vAlign w:val="center"/>
            <w:hideMark/>
          </w:tcPr>
          <w:p w:rsidR="00000000" w:rsidRDefault="00D24D58">
            <w:r>
              <w:rPr>
                <w:rFonts w:hint="eastAsia"/>
              </w:rPr>
              <w:t>1.</w:t>
            </w:r>
            <w:r>
              <w:rPr>
                <w:rFonts w:hint="eastAsia"/>
              </w:rPr>
              <w:t>辦理助人輔導知能訓練</w:t>
            </w:r>
            <w:r>
              <w:rPr>
                <w:rFonts w:hint="eastAsia"/>
              </w:rPr>
              <w:t>2.</w:t>
            </w:r>
            <w:r>
              <w:rPr>
                <w:rFonts w:hint="eastAsia"/>
              </w:rPr>
              <w:t>辦理助人輔導技巧訓練</w:t>
            </w:r>
            <w:r>
              <w:rPr>
                <w:rFonts w:hint="eastAsia"/>
              </w:rPr>
              <w:t>3.</w:t>
            </w:r>
            <w:r>
              <w:rPr>
                <w:rFonts w:hint="eastAsia"/>
              </w:rPr>
              <w:t>辦理關懷天使出隊至鄰近國中進行班級輔導、小團體輔導及個別輔導</w:t>
            </w:r>
          </w:p>
        </w:tc>
        <w:tc>
          <w:tcPr>
            <w:tcW w:w="0" w:type="auto"/>
            <w:vAlign w:val="center"/>
            <w:hideMark/>
          </w:tcPr>
          <w:p w:rsidR="00000000" w:rsidRDefault="00D24D58">
            <w:r>
              <w:rPr>
                <w:rFonts w:hint="eastAsia"/>
              </w:rPr>
              <w:t>約</w:t>
            </w:r>
            <w:r>
              <w:rPr>
                <w:rFonts w:hint="eastAsia"/>
              </w:rPr>
              <w:t>1500</w:t>
            </w:r>
            <w:r>
              <w:rPr>
                <w:rFonts w:hint="eastAsia"/>
              </w:rPr>
              <w:t>人</w:t>
            </w:r>
          </w:p>
        </w:tc>
        <w:tc>
          <w:tcPr>
            <w:tcW w:w="0" w:type="auto"/>
            <w:vAlign w:val="center"/>
            <w:hideMark/>
          </w:tcPr>
          <w:p w:rsidR="00000000" w:rsidRDefault="00D24D58">
            <w:r>
              <w:rPr>
                <w:rFonts w:hint="eastAsia"/>
              </w:rPr>
              <w:t>全校學生甄選</w:t>
            </w:r>
          </w:p>
        </w:tc>
      </w:tr>
      <w:tr w:rsidR="00000000">
        <w:trPr>
          <w:tblCellSpacing w:w="15" w:type="dxa"/>
          <w:jc w:val="center"/>
        </w:trPr>
        <w:tc>
          <w:tcPr>
            <w:tcW w:w="0" w:type="auto"/>
            <w:gridSpan w:val="2"/>
            <w:vAlign w:val="center"/>
            <w:hideMark/>
          </w:tcPr>
          <w:p w:rsidR="00000000" w:rsidRDefault="00D24D58"/>
        </w:tc>
        <w:tc>
          <w:tcPr>
            <w:tcW w:w="0" w:type="auto"/>
            <w:vAlign w:val="center"/>
            <w:hideMark/>
          </w:tcPr>
          <w:p w:rsidR="00000000" w:rsidRDefault="00D24D58">
            <w:r>
              <w:rPr>
                <w:rFonts w:hint="eastAsia"/>
              </w:rPr>
              <w:t>小計：</w:t>
            </w:r>
            <w:r>
              <w:rPr>
                <w:rFonts w:hint="eastAsia"/>
              </w:rPr>
              <w:t>448,400</w:t>
            </w:r>
          </w:p>
        </w:tc>
        <w:tc>
          <w:tcPr>
            <w:tcW w:w="0" w:type="auto"/>
            <w:vAlign w:val="center"/>
            <w:hideMark/>
          </w:tcPr>
          <w:p w:rsidR="00000000" w:rsidRDefault="00D24D58">
            <w:r>
              <w:rPr>
                <w:rFonts w:hint="eastAsia"/>
              </w:rPr>
              <w:t>小計：</w:t>
            </w:r>
            <w:r>
              <w:rPr>
                <w:rFonts w:hint="eastAsia"/>
              </w:rPr>
              <w:t>370,130</w:t>
            </w:r>
          </w:p>
        </w:tc>
        <w:tc>
          <w:tcPr>
            <w:tcW w:w="0" w:type="auto"/>
            <w:gridSpan w:val="4"/>
            <w:vAlign w:val="center"/>
            <w:hideMark/>
          </w:tcPr>
          <w:p w:rsidR="00000000" w:rsidRDefault="00D24D58"/>
        </w:tc>
      </w:tr>
      <w:tr w:rsidR="00000000">
        <w:trPr>
          <w:tblCellSpacing w:w="15" w:type="dxa"/>
          <w:jc w:val="center"/>
        </w:trPr>
        <w:tc>
          <w:tcPr>
            <w:tcW w:w="0" w:type="auto"/>
            <w:gridSpan w:val="8"/>
            <w:vAlign w:val="center"/>
            <w:hideMark/>
          </w:tcPr>
          <w:p w:rsidR="00000000" w:rsidRDefault="00D24D58">
            <w:r>
              <w:rPr>
                <w:rFonts w:hint="eastAsia"/>
              </w:rPr>
              <w:t>工作目標：</w:t>
            </w:r>
            <w:r>
              <w:rPr>
                <w:rFonts w:hint="eastAsia"/>
              </w:rPr>
              <w:t>3-2</w:t>
            </w:r>
            <w:r>
              <w:rPr>
                <w:rFonts w:hint="eastAsia"/>
              </w:rPr>
              <w:t>培育熱愛鄉土及具有世界觀之社會公民</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3-2-1</w:t>
            </w:r>
            <w:r>
              <w:rPr>
                <w:rFonts w:hint="eastAsia"/>
              </w:rPr>
              <w:t>透過服務學習課程之引，加強與鄰近社區之互動，以促進學生對社區關懷與鄉土文化之情感；並透過多元文化課程與國際交流，開拓國際視野，建立地球村觀念。</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36" w:name="37"/>
            <w:r>
              <w:rPr>
                <w:rFonts w:hint="eastAsia"/>
              </w:rPr>
              <w:t>37</w:t>
            </w:r>
            <w:bookmarkEnd w:id="36"/>
          </w:p>
        </w:tc>
        <w:tc>
          <w:tcPr>
            <w:tcW w:w="0" w:type="auto"/>
            <w:vAlign w:val="center"/>
            <w:hideMark/>
          </w:tcPr>
          <w:p w:rsidR="00000000" w:rsidRDefault="00D24D58">
            <w:r>
              <w:rPr>
                <w:rFonts w:hint="eastAsia"/>
              </w:rPr>
              <w:t>社團服務學習方案</w:t>
            </w:r>
          </w:p>
        </w:tc>
        <w:tc>
          <w:tcPr>
            <w:tcW w:w="0" w:type="auto"/>
            <w:vAlign w:val="center"/>
            <w:hideMark/>
          </w:tcPr>
          <w:p w:rsidR="00000000" w:rsidRDefault="00D24D58">
            <w:r>
              <w:rPr>
                <w:rFonts w:hint="eastAsia"/>
              </w:rPr>
              <w:t>8,000(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10,000</w:t>
            </w:r>
          </w:p>
        </w:tc>
        <w:tc>
          <w:tcPr>
            <w:tcW w:w="0" w:type="auto"/>
            <w:vAlign w:val="center"/>
            <w:hideMark/>
          </w:tcPr>
          <w:p w:rsidR="00000000" w:rsidRDefault="00D24D58">
            <w:r>
              <w:rPr>
                <w:rFonts w:hint="eastAsia"/>
              </w:rPr>
              <w:t>18,000</w:t>
            </w:r>
          </w:p>
        </w:tc>
        <w:tc>
          <w:tcPr>
            <w:tcW w:w="0" w:type="auto"/>
            <w:vAlign w:val="center"/>
            <w:hideMark/>
          </w:tcPr>
          <w:p w:rsidR="00000000" w:rsidRDefault="00D24D58">
            <w:r>
              <w:rPr>
                <w:rFonts w:hint="eastAsia"/>
              </w:rPr>
              <w:t>鼓勵系學會及社團配合社區</w:t>
            </w:r>
            <w:r>
              <w:rPr>
                <w:rFonts w:hint="eastAsia"/>
              </w:rPr>
              <w:t>(</w:t>
            </w:r>
            <w:r>
              <w:rPr>
                <w:rFonts w:hint="eastAsia"/>
              </w:rPr>
              <w:t>社區發展協會、民間團體等</w:t>
            </w:r>
            <w:r>
              <w:rPr>
                <w:rFonts w:hint="eastAsia"/>
              </w:rPr>
              <w:t>)</w:t>
            </w:r>
            <w:r>
              <w:rPr>
                <w:rFonts w:hint="eastAsia"/>
              </w:rPr>
              <w:t>辦理服務學習、研習活動及觀摩活動等。</w:t>
            </w:r>
          </w:p>
        </w:tc>
        <w:tc>
          <w:tcPr>
            <w:tcW w:w="0" w:type="auto"/>
            <w:vAlign w:val="center"/>
            <w:hideMark/>
          </w:tcPr>
          <w:p w:rsidR="00000000" w:rsidRDefault="00D24D58">
            <w:r>
              <w:rPr>
                <w:rFonts w:hint="eastAsia"/>
              </w:rPr>
              <w:t>約</w:t>
            </w:r>
            <w:r>
              <w:rPr>
                <w:rFonts w:hint="eastAsia"/>
              </w:rPr>
              <w:t>500</w:t>
            </w:r>
            <w:r>
              <w:rPr>
                <w:rFonts w:hint="eastAsia"/>
              </w:rPr>
              <w:t>人</w:t>
            </w:r>
          </w:p>
        </w:tc>
        <w:tc>
          <w:tcPr>
            <w:tcW w:w="0" w:type="auto"/>
            <w:vAlign w:val="center"/>
            <w:hideMark/>
          </w:tcPr>
          <w:p w:rsidR="00000000" w:rsidRDefault="00D24D58">
            <w:r>
              <w:rPr>
                <w:rFonts w:hint="eastAsia"/>
              </w:rPr>
              <w:t>全校社團</w:t>
            </w:r>
          </w:p>
        </w:tc>
      </w:tr>
      <w:tr w:rsidR="00000000">
        <w:trPr>
          <w:tblCellSpacing w:w="15" w:type="dxa"/>
          <w:jc w:val="center"/>
        </w:trPr>
        <w:tc>
          <w:tcPr>
            <w:tcW w:w="0" w:type="auto"/>
            <w:vAlign w:val="center"/>
            <w:hideMark/>
          </w:tcPr>
          <w:p w:rsidR="00000000" w:rsidRDefault="00D24D58">
            <w:bookmarkStart w:id="37" w:name="38"/>
            <w:r>
              <w:rPr>
                <w:rFonts w:hint="eastAsia"/>
              </w:rPr>
              <w:t>38</w:t>
            </w:r>
            <w:bookmarkEnd w:id="37"/>
          </w:p>
        </w:tc>
        <w:tc>
          <w:tcPr>
            <w:tcW w:w="0" w:type="auto"/>
            <w:vAlign w:val="center"/>
            <w:hideMark/>
          </w:tcPr>
          <w:p w:rsidR="00000000" w:rsidRDefault="00D24D58">
            <w:r>
              <w:rPr>
                <w:rFonts w:hint="eastAsia"/>
              </w:rPr>
              <w:t>健全校園社團方案</w:t>
            </w:r>
            <w:r>
              <w:rPr>
                <w:rFonts w:hint="eastAsia"/>
              </w:rPr>
              <w:t>C:</w:t>
            </w:r>
            <w:r>
              <w:rPr>
                <w:rFonts w:hint="eastAsia"/>
              </w:rPr>
              <w:t>鼓勵社團進行社會服務</w:t>
            </w:r>
          </w:p>
        </w:tc>
        <w:tc>
          <w:tcPr>
            <w:tcW w:w="0" w:type="auto"/>
            <w:vAlign w:val="center"/>
            <w:hideMark/>
          </w:tcPr>
          <w:p w:rsidR="00000000" w:rsidRDefault="00D24D58">
            <w:r>
              <w:rPr>
                <w:rFonts w:hint="eastAsia"/>
              </w:rPr>
              <w:t>30,000(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60,000</w:t>
            </w:r>
          </w:p>
        </w:tc>
        <w:tc>
          <w:tcPr>
            <w:tcW w:w="0" w:type="auto"/>
            <w:vAlign w:val="center"/>
            <w:hideMark/>
          </w:tcPr>
          <w:p w:rsidR="00000000" w:rsidRDefault="00D24D58">
            <w:r>
              <w:rPr>
                <w:rFonts w:hint="eastAsia"/>
              </w:rPr>
              <w:t>90,000</w:t>
            </w:r>
          </w:p>
        </w:tc>
        <w:tc>
          <w:tcPr>
            <w:tcW w:w="0" w:type="auto"/>
            <w:vAlign w:val="center"/>
            <w:hideMark/>
          </w:tcPr>
          <w:p w:rsidR="00000000" w:rsidRDefault="00D24D58">
            <w:r>
              <w:rPr>
                <w:rFonts w:hint="eastAsia"/>
              </w:rPr>
              <w:t>鼓勵系學會及社團配合社區辦理活動、社團營造友善校園文化、敦親睦鄰、祥和社會、藝術社團公益活動演出、學生社團寒暑假服務營隊。</w:t>
            </w:r>
          </w:p>
        </w:tc>
        <w:tc>
          <w:tcPr>
            <w:tcW w:w="0" w:type="auto"/>
            <w:vAlign w:val="center"/>
            <w:hideMark/>
          </w:tcPr>
          <w:p w:rsidR="00000000" w:rsidRDefault="00D24D58">
            <w:r>
              <w:rPr>
                <w:rFonts w:hint="eastAsia"/>
              </w:rPr>
              <w:t>約</w:t>
            </w:r>
            <w:r>
              <w:rPr>
                <w:rFonts w:hint="eastAsia"/>
              </w:rPr>
              <w:t>700</w:t>
            </w:r>
            <w:r>
              <w:rPr>
                <w:rFonts w:hint="eastAsia"/>
              </w:rPr>
              <w:t>人</w:t>
            </w:r>
          </w:p>
        </w:tc>
        <w:tc>
          <w:tcPr>
            <w:tcW w:w="0" w:type="auto"/>
            <w:vAlign w:val="center"/>
            <w:hideMark/>
          </w:tcPr>
          <w:p w:rsidR="00000000" w:rsidRDefault="00D24D58">
            <w:r>
              <w:rPr>
                <w:rFonts w:hint="eastAsia"/>
              </w:rPr>
              <w:t>各社團及全校師生</w:t>
            </w:r>
          </w:p>
        </w:tc>
      </w:tr>
      <w:tr w:rsidR="00000000">
        <w:trPr>
          <w:tblCellSpacing w:w="15" w:type="dxa"/>
          <w:jc w:val="center"/>
        </w:trPr>
        <w:tc>
          <w:tcPr>
            <w:tcW w:w="0" w:type="auto"/>
            <w:vAlign w:val="center"/>
            <w:hideMark/>
          </w:tcPr>
          <w:p w:rsidR="00000000" w:rsidRDefault="00D24D58">
            <w:bookmarkStart w:id="38" w:name="39"/>
            <w:r>
              <w:rPr>
                <w:rFonts w:hint="eastAsia"/>
              </w:rPr>
              <w:t>39</w:t>
            </w:r>
            <w:bookmarkEnd w:id="38"/>
          </w:p>
        </w:tc>
        <w:tc>
          <w:tcPr>
            <w:tcW w:w="0" w:type="auto"/>
            <w:vAlign w:val="center"/>
            <w:hideMark/>
          </w:tcPr>
          <w:p w:rsidR="00000000" w:rsidRDefault="00D24D58">
            <w:r>
              <w:rPr>
                <w:rFonts w:hint="eastAsia"/>
              </w:rPr>
              <w:t>健全校園社團方案</w:t>
            </w:r>
            <w:r>
              <w:rPr>
                <w:rFonts w:hint="eastAsia"/>
              </w:rPr>
              <w:t>B:</w:t>
            </w:r>
            <w:r>
              <w:rPr>
                <w:rFonts w:hint="eastAsia"/>
              </w:rPr>
              <w:t>帶動中小學社團發展</w:t>
            </w:r>
          </w:p>
        </w:tc>
        <w:tc>
          <w:tcPr>
            <w:tcW w:w="0" w:type="auto"/>
            <w:vAlign w:val="center"/>
            <w:hideMark/>
          </w:tcPr>
          <w:p w:rsidR="00000000" w:rsidRDefault="00D24D58">
            <w:r>
              <w:rPr>
                <w:rFonts w:hint="eastAsia"/>
              </w:rPr>
              <w:t>20,000(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60,000</w:t>
            </w:r>
          </w:p>
        </w:tc>
        <w:tc>
          <w:tcPr>
            <w:tcW w:w="0" w:type="auto"/>
            <w:vAlign w:val="center"/>
            <w:hideMark/>
          </w:tcPr>
          <w:p w:rsidR="00000000" w:rsidRDefault="00D24D58">
            <w:r>
              <w:rPr>
                <w:rFonts w:hint="eastAsia"/>
              </w:rPr>
              <w:t>80,000</w:t>
            </w:r>
          </w:p>
        </w:tc>
        <w:tc>
          <w:tcPr>
            <w:tcW w:w="0" w:type="auto"/>
            <w:vAlign w:val="center"/>
            <w:hideMark/>
          </w:tcPr>
          <w:p w:rsidR="00000000" w:rsidRDefault="00D24D58">
            <w:r>
              <w:rPr>
                <w:rFonts w:hint="eastAsia"/>
              </w:rPr>
              <w:t>協助社團配合、協助帶動中小學社團發展及辦理活動。</w:t>
            </w:r>
          </w:p>
        </w:tc>
        <w:tc>
          <w:tcPr>
            <w:tcW w:w="0" w:type="auto"/>
            <w:vAlign w:val="center"/>
            <w:hideMark/>
          </w:tcPr>
          <w:p w:rsidR="00000000" w:rsidRDefault="00D24D58">
            <w:r>
              <w:rPr>
                <w:rFonts w:hint="eastAsia"/>
              </w:rPr>
              <w:t>約</w:t>
            </w:r>
            <w:r>
              <w:rPr>
                <w:rFonts w:hint="eastAsia"/>
              </w:rPr>
              <w:t>500</w:t>
            </w:r>
            <w:r>
              <w:rPr>
                <w:rFonts w:hint="eastAsia"/>
              </w:rPr>
              <w:t>人</w:t>
            </w:r>
          </w:p>
        </w:tc>
        <w:tc>
          <w:tcPr>
            <w:tcW w:w="0" w:type="auto"/>
            <w:vAlign w:val="center"/>
            <w:hideMark/>
          </w:tcPr>
          <w:p w:rsidR="00000000" w:rsidRDefault="00D24D58">
            <w:r>
              <w:rPr>
                <w:rFonts w:hint="eastAsia"/>
              </w:rPr>
              <w:t>各社團及全校師生</w:t>
            </w:r>
          </w:p>
        </w:tc>
      </w:tr>
      <w:tr w:rsidR="00000000">
        <w:trPr>
          <w:tblCellSpacing w:w="15" w:type="dxa"/>
          <w:jc w:val="center"/>
        </w:trPr>
        <w:tc>
          <w:tcPr>
            <w:tcW w:w="0" w:type="auto"/>
            <w:vAlign w:val="center"/>
            <w:hideMark/>
          </w:tcPr>
          <w:p w:rsidR="00000000" w:rsidRDefault="00D24D58">
            <w:bookmarkStart w:id="39" w:name="40"/>
            <w:r>
              <w:rPr>
                <w:rFonts w:hint="eastAsia"/>
              </w:rPr>
              <w:t>40</w:t>
            </w:r>
            <w:bookmarkEnd w:id="39"/>
          </w:p>
        </w:tc>
        <w:tc>
          <w:tcPr>
            <w:tcW w:w="0" w:type="auto"/>
            <w:vAlign w:val="center"/>
            <w:hideMark/>
          </w:tcPr>
          <w:p w:rsidR="00000000" w:rsidRDefault="00D24D58">
            <w:r>
              <w:rPr>
                <w:rFonts w:hint="eastAsia"/>
              </w:rPr>
              <w:t>促進社團多元學習</w:t>
            </w:r>
          </w:p>
        </w:tc>
        <w:tc>
          <w:tcPr>
            <w:tcW w:w="0" w:type="auto"/>
            <w:vAlign w:val="center"/>
            <w:hideMark/>
          </w:tcPr>
          <w:p w:rsidR="00000000" w:rsidRDefault="00D24D58">
            <w:r>
              <w:rPr>
                <w:rFonts w:hint="eastAsia"/>
              </w:rPr>
              <w:t>83,800(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126,200</w:t>
            </w:r>
          </w:p>
        </w:tc>
        <w:tc>
          <w:tcPr>
            <w:tcW w:w="0" w:type="auto"/>
            <w:vAlign w:val="center"/>
            <w:hideMark/>
          </w:tcPr>
          <w:p w:rsidR="00000000" w:rsidRDefault="00D24D58">
            <w:r>
              <w:rPr>
                <w:rFonts w:hint="eastAsia"/>
              </w:rPr>
              <w:t>210,000</w:t>
            </w:r>
          </w:p>
        </w:tc>
        <w:tc>
          <w:tcPr>
            <w:tcW w:w="0" w:type="auto"/>
            <w:vAlign w:val="center"/>
            <w:hideMark/>
          </w:tcPr>
          <w:p w:rsidR="00000000" w:rsidRDefault="00D24D58">
            <w:r>
              <w:rPr>
                <w:rFonts w:hint="eastAsia"/>
              </w:rPr>
              <w:t>1.</w:t>
            </w:r>
            <w:r>
              <w:rPr>
                <w:rFonts w:hint="eastAsia"/>
              </w:rPr>
              <w:t>社團博覽會、社團成果展。</w:t>
            </w:r>
            <w:r>
              <w:rPr>
                <w:rFonts w:hint="eastAsia"/>
              </w:rPr>
              <w:t>2.</w:t>
            </w:r>
            <w:r>
              <w:rPr>
                <w:rFonts w:hint="eastAsia"/>
              </w:rPr>
              <w:t>社團活動。</w:t>
            </w:r>
            <w:r>
              <w:rPr>
                <w:rFonts w:hint="eastAsia"/>
              </w:rPr>
              <w:t>3.</w:t>
            </w:r>
            <w:r>
              <w:rPr>
                <w:rFonts w:hint="eastAsia"/>
              </w:rPr>
              <w:t>增進服務性社團與其他性質社團交流</w:t>
            </w:r>
          </w:p>
        </w:tc>
        <w:tc>
          <w:tcPr>
            <w:tcW w:w="0" w:type="auto"/>
            <w:vAlign w:val="center"/>
            <w:hideMark/>
          </w:tcPr>
          <w:p w:rsidR="00000000" w:rsidRDefault="00D24D58">
            <w:r>
              <w:rPr>
                <w:rFonts w:hint="eastAsia"/>
              </w:rPr>
              <w:t>約</w:t>
            </w:r>
            <w:r>
              <w:rPr>
                <w:rFonts w:hint="eastAsia"/>
              </w:rPr>
              <w:t>2000</w:t>
            </w:r>
            <w:r>
              <w:rPr>
                <w:rFonts w:hint="eastAsia"/>
              </w:rPr>
              <w:t>人</w:t>
            </w:r>
          </w:p>
        </w:tc>
        <w:tc>
          <w:tcPr>
            <w:tcW w:w="0" w:type="auto"/>
            <w:vAlign w:val="center"/>
            <w:hideMark/>
          </w:tcPr>
          <w:p w:rsidR="00000000" w:rsidRDefault="00D24D58">
            <w:r>
              <w:rPr>
                <w:rFonts w:hint="eastAsia"/>
              </w:rPr>
              <w:t>各社團及全校師生</w:t>
            </w:r>
          </w:p>
        </w:tc>
      </w:tr>
      <w:tr w:rsidR="00000000">
        <w:trPr>
          <w:tblCellSpacing w:w="15" w:type="dxa"/>
          <w:jc w:val="center"/>
        </w:trPr>
        <w:tc>
          <w:tcPr>
            <w:tcW w:w="0" w:type="auto"/>
            <w:gridSpan w:val="2"/>
            <w:vAlign w:val="center"/>
            <w:hideMark/>
          </w:tcPr>
          <w:p w:rsidR="00000000" w:rsidRDefault="00D24D58"/>
        </w:tc>
        <w:tc>
          <w:tcPr>
            <w:tcW w:w="0" w:type="auto"/>
            <w:vAlign w:val="center"/>
            <w:hideMark/>
          </w:tcPr>
          <w:p w:rsidR="00000000" w:rsidRDefault="00D24D58">
            <w:r>
              <w:rPr>
                <w:rFonts w:hint="eastAsia"/>
              </w:rPr>
              <w:t>小計：</w:t>
            </w:r>
            <w:r>
              <w:rPr>
                <w:rFonts w:hint="eastAsia"/>
              </w:rPr>
              <w:t>141,800</w:t>
            </w:r>
          </w:p>
        </w:tc>
        <w:tc>
          <w:tcPr>
            <w:tcW w:w="0" w:type="auto"/>
            <w:vAlign w:val="center"/>
            <w:hideMark/>
          </w:tcPr>
          <w:p w:rsidR="00000000" w:rsidRDefault="00D24D58">
            <w:r>
              <w:rPr>
                <w:rFonts w:hint="eastAsia"/>
              </w:rPr>
              <w:t>小計：</w:t>
            </w:r>
            <w:r>
              <w:rPr>
                <w:rFonts w:hint="eastAsia"/>
              </w:rPr>
              <w:t>256,200</w:t>
            </w:r>
          </w:p>
        </w:tc>
        <w:tc>
          <w:tcPr>
            <w:tcW w:w="0" w:type="auto"/>
            <w:gridSpan w:val="4"/>
            <w:vAlign w:val="center"/>
            <w:hideMark/>
          </w:tcPr>
          <w:p w:rsidR="00000000" w:rsidRDefault="00D24D58"/>
        </w:tc>
      </w:tr>
      <w:tr w:rsidR="00000000">
        <w:trPr>
          <w:tblCellSpacing w:w="15" w:type="dxa"/>
          <w:jc w:val="center"/>
        </w:trPr>
        <w:tc>
          <w:tcPr>
            <w:tcW w:w="0" w:type="auto"/>
            <w:gridSpan w:val="8"/>
            <w:vAlign w:val="center"/>
            <w:hideMark/>
          </w:tcPr>
          <w:p w:rsidR="00000000" w:rsidRDefault="00D24D58">
            <w:r>
              <w:rPr>
                <w:rFonts w:hint="eastAsia"/>
              </w:rPr>
              <w:t>工作願景：四、提昇學務與輔導工作品質與績效</w:t>
            </w:r>
          </w:p>
        </w:tc>
      </w:tr>
      <w:tr w:rsidR="00000000">
        <w:trPr>
          <w:tblCellSpacing w:w="15" w:type="dxa"/>
          <w:jc w:val="center"/>
        </w:trPr>
        <w:tc>
          <w:tcPr>
            <w:tcW w:w="0" w:type="auto"/>
            <w:gridSpan w:val="8"/>
            <w:vAlign w:val="center"/>
            <w:hideMark/>
          </w:tcPr>
          <w:p w:rsidR="00000000" w:rsidRDefault="00D24D58">
            <w:r>
              <w:rPr>
                <w:rFonts w:hint="eastAsia"/>
              </w:rPr>
              <w:t>工作目標：</w:t>
            </w:r>
            <w:r>
              <w:rPr>
                <w:rFonts w:hint="eastAsia"/>
              </w:rPr>
              <w:t>4-2</w:t>
            </w:r>
            <w:r>
              <w:rPr>
                <w:rFonts w:hint="eastAsia"/>
              </w:rPr>
              <w:t>建立專業化之學務與輔導工作及學習型組織</w:t>
            </w:r>
          </w:p>
        </w:tc>
      </w:tr>
      <w:tr w:rsidR="00000000">
        <w:trPr>
          <w:tblCellSpacing w:w="15" w:type="dxa"/>
          <w:jc w:val="center"/>
        </w:trPr>
        <w:tc>
          <w:tcPr>
            <w:tcW w:w="0" w:type="auto"/>
            <w:gridSpan w:val="8"/>
            <w:vAlign w:val="center"/>
            <w:hideMark/>
          </w:tcPr>
          <w:p w:rsidR="00000000" w:rsidRDefault="00D24D58">
            <w:r>
              <w:rPr>
                <w:rFonts w:hint="eastAsia"/>
              </w:rPr>
              <w:t>工作策略：</w:t>
            </w:r>
            <w:r>
              <w:rPr>
                <w:rFonts w:hint="eastAsia"/>
              </w:rPr>
              <w:t>4-2-2</w:t>
            </w:r>
            <w:r>
              <w:rPr>
                <w:rFonts w:hint="eastAsia"/>
              </w:rPr>
              <w:t>充實學務與輔導工作人員之專業與管理知識</w:t>
            </w:r>
          </w:p>
        </w:tc>
      </w:tr>
      <w:tr w:rsidR="00000000">
        <w:trPr>
          <w:tblCellSpacing w:w="15" w:type="dxa"/>
          <w:jc w:val="center"/>
        </w:trPr>
        <w:tc>
          <w:tcPr>
            <w:tcW w:w="0" w:type="auto"/>
            <w:vAlign w:val="center"/>
            <w:hideMark/>
          </w:tcPr>
          <w:p w:rsidR="00000000" w:rsidRDefault="00D24D58">
            <w:r>
              <w:rPr>
                <w:rFonts w:hint="eastAsia"/>
              </w:rPr>
              <w:t>編號</w:t>
            </w:r>
          </w:p>
        </w:tc>
        <w:tc>
          <w:tcPr>
            <w:tcW w:w="0" w:type="auto"/>
            <w:vAlign w:val="center"/>
            <w:hideMark/>
          </w:tcPr>
          <w:p w:rsidR="00000000" w:rsidRDefault="00D24D58">
            <w:r>
              <w:rPr>
                <w:rFonts w:hint="eastAsia"/>
              </w:rPr>
              <w:t>工作項目</w:t>
            </w:r>
          </w:p>
        </w:tc>
        <w:tc>
          <w:tcPr>
            <w:tcW w:w="0" w:type="auto"/>
            <w:vAlign w:val="center"/>
            <w:hideMark/>
          </w:tcPr>
          <w:p w:rsidR="00000000" w:rsidRDefault="00D24D58">
            <w:r>
              <w:rPr>
                <w:rFonts w:hint="eastAsia"/>
              </w:rPr>
              <w:t>學校配合款</w:t>
            </w:r>
          </w:p>
        </w:tc>
        <w:tc>
          <w:tcPr>
            <w:tcW w:w="0" w:type="auto"/>
            <w:vAlign w:val="center"/>
            <w:hideMark/>
          </w:tcPr>
          <w:p w:rsidR="00000000" w:rsidRDefault="00D24D58">
            <w:r>
              <w:rPr>
                <w:rFonts w:hint="eastAsia"/>
              </w:rPr>
              <w:t>補助款</w:t>
            </w:r>
          </w:p>
        </w:tc>
        <w:tc>
          <w:tcPr>
            <w:tcW w:w="0" w:type="auto"/>
            <w:vAlign w:val="center"/>
            <w:hideMark/>
          </w:tcPr>
          <w:p w:rsidR="00000000" w:rsidRDefault="00D24D58">
            <w:r>
              <w:rPr>
                <w:rFonts w:hint="eastAsia"/>
              </w:rPr>
              <w:t>合計</w:t>
            </w:r>
          </w:p>
        </w:tc>
        <w:tc>
          <w:tcPr>
            <w:tcW w:w="0" w:type="auto"/>
            <w:vAlign w:val="center"/>
            <w:hideMark/>
          </w:tcPr>
          <w:p w:rsidR="00000000" w:rsidRDefault="00D24D58">
            <w:r>
              <w:rPr>
                <w:rFonts w:hint="eastAsia"/>
              </w:rPr>
              <w:t>辦理事項</w:t>
            </w:r>
          </w:p>
        </w:tc>
        <w:tc>
          <w:tcPr>
            <w:tcW w:w="0" w:type="auto"/>
            <w:vAlign w:val="center"/>
            <w:hideMark/>
          </w:tcPr>
          <w:p w:rsidR="00000000" w:rsidRDefault="00D24D58">
            <w:r>
              <w:rPr>
                <w:rFonts w:hint="eastAsia"/>
              </w:rPr>
              <w:t>參加人數</w:t>
            </w:r>
          </w:p>
        </w:tc>
        <w:tc>
          <w:tcPr>
            <w:tcW w:w="0" w:type="auto"/>
            <w:vAlign w:val="center"/>
            <w:hideMark/>
          </w:tcPr>
          <w:p w:rsidR="00000000" w:rsidRDefault="00D24D58">
            <w:r>
              <w:rPr>
                <w:rFonts w:hint="eastAsia"/>
              </w:rPr>
              <w:t>註解</w:t>
            </w:r>
          </w:p>
        </w:tc>
      </w:tr>
      <w:tr w:rsidR="00000000">
        <w:trPr>
          <w:tblCellSpacing w:w="15" w:type="dxa"/>
          <w:jc w:val="center"/>
        </w:trPr>
        <w:tc>
          <w:tcPr>
            <w:tcW w:w="0" w:type="auto"/>
            <w:vAlign w:val="center"/>
            <w:hideMark/>
          </w:tcPr>
          <w:p w:rsidR="00000000" w:rsidRDefault="00D24D58">
            <w:bookmarkStart w:id="40" w:name="41"/>
            <w:r>
              <w:rPr>
                <w:rFonts w:hint="eastAsia"/>
              </w:rPr>
              <w:t>41</w:t>
            </w:r>
            <w:bookmarkEnd w:id="40"/>
          </w:p>
        </w:tc>
        <w:tc>
          <w:tcPr>
            <w:tcW w:w="0" w:type="auto"/>
            <w:vAlign w:val="center"/>
            <w:hideMark/>
          </w:tcPr>
          <w:p w:rsidR="00000000" w:rsidRDefault="00D24D58">
            <w:r>
              <w:rPr>
                <w:rFonts w:hint="eastAsia"/>
              </w:rPr>
              <w:t>辦理校內專兼任輔導老師諮商專業進修活動</w:t>
            </w:r>
          </w:p>
        </w:tc>
        <w:tc>
          <w:tcPr>
            <w:tcW w:w="0" w:type="auto"/>
            <w:vAlign w:val="center"/>
            <w:hideMark/>
          </w:tcPr>
          <w:p w:rsidR="00000000" w:rsidRDefault="00D24D58">
            <w:r>
              <w:rPr>
                <w:rFonts w:hint="eastAsia"/>
              </w:rPr>
              <w:t>800(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33,000</w:t>
            </w:r>
          </w:p>
        </w:tc>
        <w:tc>
          <w:tcPr>
            <w:tcW w:w="0" w:type="auto"/>
            <w:vAlign w:val="center"/>
            <w:hideMark/>
          </w:tcPr>
          <w:p w:rsidR="00000000" w:rsidRDefault="00D24D58">
            <w:r>
              <w:rPr>
                <w:rFonts w:hint="eastAsia"/>
              </w:rPr>
              <w:t>33,800</w:t>
            </w:r>
          </w:p>
        </w:tc>
        <w:tc>
          <w:tcPr>
            <w:tcW w:w="0" w:type="auto"/>
            <w:vAlign w:val="center"/>
            <w:hideMark/>
          </w:tcPr>
          <w:p w:rsidR="00000000" w:rsidRDefault="00D24D58">
            <w:r>
              <w:rPr>
                <w:rFonts w:hint="eastAsia"/>
              </w:rPr>
              <w:t>辦理校內專兼任輔導老師諮商進修研習工作坊。</w:t>
            </w:r>
          </w:p>
        </w:tc>
        <w:tc>
          <w:tcPr>
            <w:tcW w:w="0" w:type="auto"/>
            <w:vAlign w:val="center"/>
            <w:hideMark/>
          </w:tcPr>
          <w:p w:rsidR="00000000" w:rsidRDefault="00D24D58">
            <w:r>
              <w:rPr>
                <w:rFonts w:hint="eastAsia"/>
              </w:rPr>
              <w:t>約</w:t>
            </w:r>
            <w:r>
              <w:rPr>
                <w:rFonts w:hint="eastAsia"/>
              </w:rPr>
              <w:t>50</w:t>
            </w:r>
            <w:r>
              <w:rPr>
                <w:rFonts w:hint="eastAsia"/>
              </w:rPr>
              <w:t>人</w:t>
            </w:r>
          </w:p>
        </w:tc>
        <w:tc>
          <w:tcPr>
            <w:tcW w:w="0" w:type="auto"/>
            <w:vAlign w:val="center"/>
            <w:hideMark/>
          </w:tcPr>
          <w:p w:rsidR="00000000" w:rsidRDefault="00D24D58">
            <w:r>
              <w:rPr>
                <w:rFonts w:hint="eastAsia"/>
              </w:rPr>
              <w:t>專兼任輔導老師</w:t>
            </w:r>
          </w:p>
        </w:tc>
      </w:tr>
      <w:tr w:rsidR="00000000">
        <w:trPr>
          <w:tblCellSpacing w:w="15" w:type="dxa"/>
          <w:jc w:val="center"/>
        </w:trPr>
        <w:tc>
          <w:tcPr>
            <w:tcW w:w="0" w:type="auto"/>
            <w:vAlign w:val="center"/>
            <w:hideMark/>
          </w:tcPr>
          <w:p w:rsidR="00000000" w:rsidRDefault="00D24D58">
            <w:bookmarkStart w:id="41" w:name="42"/>
            <w:r>
              <w:rPr>
                <w:rFonts w:hint="eastAsia"/>
              </w:rPr>
              <w:t>42</w:t>
            </w:r>
            <w:bookmarkEnd w:id="41"/>
          </w:p>
        </w:tc>
        <w:tc>
          <w:tcPr>
            <w:tcW w:w="0" w:type="auto"/>
            <w:vAlign w:val="center"/>
            <w:hideMark/>
          </w:tcPr>
          <w:p w:rsidR="00000000" w:rsidRDefault="00D24D58">
            <w:r>
              <w:rPr>
                <w:rFonts w:hint="eastAsia"/>
              </w:rPr>
              <w:t>辦理個案討論會</w:t>
            </w:r>
          </w:p>
        </w:tc>
        <w:tc>
          <w:tcPr>
            <w:tcW w:w="0" w:type="auto"/>
            <w:vAlign w:val="center"/>
            <w:hideMark/>
          </w:tcPr>
          <w:p w:rsidR="00000000" w:rsidRDefault="00D24D58">
            <w:r>
              <w:rPr>
                <w:rFonts w:hint="eastAsia"/>
              </w:rPr>
              <w:t>500(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19,200</w:t>
            </w:r>
          </w:p>
        </w:tc>
        <w:tc>
          <w:tcPr>
            <w:tcW w:w="0" w:type="auto"/>
            <w:vAlign w:val="center"/>
            <w:hideMark/>
          </w:tcPr>
          <w:p w:rsidR="00000000" w:rsidRDefault="00D24D58">
            <w:r>
              <w:rPr>
                <w:rFonts w:hint="eastAsia"/>
              </w:rPr>
              <w:t>19,700</w:t>
            </w:r>
          </w:p>
        </w:tc>
        <w:tc>
          <w:tcPr>
            <w:tcW w:w="0" w:type="auto"/>
            <w:vAlign w:val="center"/>
            <w:hideMark/>
          </w:tcPr>
          <w:p w:rsidR="00000000" w:rsidRDefault="00D24D58">
            <w:r>
              <w:rPr>
                <w:rFonts w:hint="eastAsia"/>
              </w:rPr>
              <w:t>辦理校內個案討論會，以提升輔導老師之專業工作，並增進個案福祉。</w:t>
            </w:r>
          </w:p>
        </w:tc>
        <w:tc>
          <w:tcPr>
            <w:tcW w:w="0" w:type="auto"/>
            <w:vAlign w:val="center"/>
            <w:hideMark/>
          </w:tcPr>
          <w:p w:rsidR="00000000" w:rsidRDefault="00D24D58">
            <w:r>
              <w:rPr>
                <w:rFonts w:hint="eastAsia"/>
              </w:rPr>
              <w:t>約</w:t>
            </w:r>
            <w:r>
              <w:rPr>
                <w:rFonts w:hint="eastAsia"/>
              </w:rPr>
              <w:t>60</w:t>
            </w:r>
            <w:r>
              <w:rPr>
                <w:rFonts w:hint="eastAsia"/>
              </w:rPr>
              <w:t>人</w:t>
            </w:r>
          </w:p>
        </w:tc>
        <w:tc>
          <w:tcPr>
            <w:tcW w:w="0" w:type="auto"/>
            <w:vAlign w:val="center"/>
            <w:hideMark/>
          </w:tcPr>
          <w:p w:rsidR="00000000" w:rsidRDefault="00D24D58">
            <w:r>
              <w:rPr>
                <w:rFonts w:hint="eastAsia"/>
              </w:rPr>
              <w:t>專兼任輔導老師</w:t>
            </w:r>
          </w:p>
        </w:tc>
      </w:tr>
      <w:tr w:rsidR="00000000">
        <w:trPr>
          <w:tblCellSpacing w:w="15" w:type="dxa"/>
          <w:jc w:val="center"/>
        </w:trPr>
        <w:tc>
          <w:tcPr>
            <w:tcW w:w="0" w:type="auto"/>
            <w:vAlign w:val="center"/>
            <w:hideMark/>
          </w:tcPr>
          <w:p w:rsidR="00000000" w:rsidRDefault="00D24D58">
            <w:bookmarkStart w:id="42" w:name="43"/>
            <w:r>
              <w:rPr>
                <w:rFonts w:hint="eastAsia"/>
              </w:rPr>
              <w:t>43</w:t>
            </w:r>
            <w:bookmarkEnd w:id="42"/>
          </w:p>
        </w:tc>
        <w:tc>
          <w:tcPr>
            <w:tcW w:w="0" w:type="auto"/>
            <w:vAlign w:val="center"/>
            <w:hideMark/>
          </w:tcPr>
          <w:p w:rsidR="00000000" w:rsidRDefault="00D24D58">
            <w:r>
              <w:rPr>
                <w:rFonts w:hint="eastAsia"/>
              </w:rPr>
              <w:t>辦理高危險群個案研討會</w:t>
            </w:r>
          </w:p>
        </w:tc>
        <w:tc>
          <w:tcPr>
            <w:tcW w:w="0" w:type="auto"/>
            <w:vAlign w:val="center"/>
            <w:hideMark/>
          </w:tcPr>
          <w:p w:rsidR="00000000" w:rsidRDefault="00D24D58">
            <w:r>
              <w:rPr>
                <w:rFonts w:hint="eastAsia"/>
              </w:rPr>
              <w:t>500(</w:t>
            </w:r>
            <w:r>
              <w:rPr>
                <w:rFonts w:hint="eastAsia"/>
              </w:rPr>
              <w:t>獎金：</w:t>
            </w:r>
            <w:r>
              <w:rPr>
                <w:rFonts w:hint="eastAsia"/>
              </w:rPr>
              <w:t>0)(</w:t>
            </w:r>
            <w:r>
              <w:rPr>
                <w:rFonts w:hint="eastAsia"/>
              </w:rPr>
              <w:t>獎品：</w:t>
            </w:r>
            <w:r>
              <w:rPr>
                <w:rFonts w:hint="eastAsia"/>
              </w:rPr>
              <w:t>0)</w:t>
            </w:r>
          </w:p>
        </w:tc>
        <w:tc>
          <w:tcPr>
            <w:tcW w:w="0" w:type="auto"/>
            <w:vAlign w:val="center"/>
            <w:hideMark/>
          </w:tcPr>
          <w:p w:rsidR="00000000" w:rsidRDefault="00D24D58">
            <w:r>
              <w:rPr>
                <w:rFonts w:hint="eastAsia"/>
              </w:rPr>
              <w:t>19,200</w:t>
            </w:r>
          </w:p>
        </w:tc>
        <w:tc>
          <w:tcPr>
            <w:tcW w:w="0" w:type="auto"/>
            <w:vAlign w:val="center"/>
            <w:hideMark/>
          </w:tcPr>
          <w:p w:rsidR="00000000" w:rsidRDefault="00D24D58">
            <w:r>
              <w:rPr>
                <w:rFonts w:hint="eastAsia"/>
              </w:rPr>
              <w:t>19,700</w:t>
            </w:r>
          </w:p>
        </w:tc>
        <w:tc>
          <w:tcPr>
            <w:tcW w:w="0" w:type="auto"/>
            <w:vAlign w:val="center"/>
            <w:hideMark/>
          </w:tcPr>
          <w:p w:rsidR="00000000" w:rsidRDefault="00D24D58">
            <w:r>
              <w:rPr>
                <w:rFonts w:hint="eastAsia"/>
              </w:rPr>
              <w:t>針對校內高危險群個案辦理個案研討會，諮商專業交流，增進輔導老師群對高危險個案的協助效能。</w:t>
            </w:r>
          </w:p>
        </w:tc>
        <w:tc>
          <w:tcPr>
            <w:tcW w:w="0" w:type="auto"/>
            <w:vAlign w:val="center"/>
            <w:hideMark/>
          </w:tcPr>
          <w:p w:rsidR="00000000" w:rsidRDefault="00D24D58">
            <w:r>
              <w:rPr>
                <w:rFonts w:hint="eastAsia"/>
              </w:rPr>
              <w:t>約</w:t>
            </w:r>
            <w:r>
              <w:rPr>
                <w:rFonts w:hint="eastAsia"/>
              </w:rPr>
              <w:t>60</w:t>
            </w:r>
            <w:r>
              <w:rPr>
                <w:rFonts w:hint="eastAsia"/>
              </w:rPr>
              <w:t>人</w:t>
            </w:r>
          </w:p>
        </w:tc>
        <w:tc>
          <w:tcPr>
            <w:tcW w:w="0" w:type="auto"/>
            <w:vAlign w:val="center"/>
            <w:hideMark/>
          </w:tcPr>
          <w:p w:rsidR="00000000" w:rsidRDefault="00D24D58">
            <w:r>
              <w:rPr>
                <w:rFonts w:hint="eastAsia"/>
              </w:rPr>
              <w:t>專兼任輔導老師</w:t>
            </w:r>
          </w:p>
        </w:tc>
      </w:tr>
      <w:tr w:rsidR="00000000">
        <w:trPr>
          <w:tblCellSpacing w:w="15" w:type="dxa"/>
          <w:jc w:val="center"/>
        </w:trPr>
        <w:tc>
          <w:tcPr>
            <w:tcW w:w="0" w:type="auto"/>
            <w:gridSpan w:val="2"/>
            <w:vAlign w:val="center"/>
            <w:hideMark/>
          </w:tcPr>
          <w:p w:rsidR="00000000" w:rsidRDefault="00D24D58"/>
        </w:tc>
        <w:tc>
          <w:tcPr>
            <w:tcW w:w="0" w:type="auto"/>
            <w:vAlign w:val="center"/>
            <w:hideMark/>
          </w:tcPr>
          <w:p w:rsidR="00000000" w:rsidRDefault="00D24D58">
            <w:r>
              <w:rPr>
                <w:rFonts w:hint="eastAsia"/>
              </w:rPr>
              <w:t>小計：</w:t>
            </w:r>
            <w:r>
              <w:rPr>
                <w:rFonts w:hint="eastAsia"/>
              </w:rPr>
              <w:t>1,800</w:t>
            </w:r>
          </w:p>
        </w:tc>
        <w:tc>
          <w:tcPr>
            <w:tcW w:w="0" w:type="auto"/>
            <w:vAlign w:val="center"/>
            <w:hideMark/>
          </w:tcPr>
          <w:p w:rsidR="00000000" w:rsidRDefault="00D24D58">
            <w:r>
              <w:rPr>
                <w:rFonts w:hint="eastAsia"/>
              </w:rPr>
              <w:t>小計：</w:t>
            </w:r>
            <w:r>
              <w:rPr>
                <w:rFonts w:hint="eastAsia"/>
              </w:rPr>
              <w:t>71,400</w:t>
            </w:r>
          </w:p>
        </w:tc>
        <w:tc>
          <w:tcPr>
            <w:tcW w:w="0" w:type="auto"/>
            <w:gridSpan w:val="4"/>
            <w:vAlign w:val="center"/>
            <w:hideMark/>
          </w:tcPr>
          <w:p w:rsidR="00000000" w:rsidRDefault="00D24D58"/>
        </w:tc>
      </w:tr>
      <w:tr w:rsidR="00000000">
        <w:trPr>
          <w:tblCellSpacing w:w="15" w:type="dxa"/>
          <w:jc w:val="center"/>
        </w:trPr>
        <w:tc>
          <w:tcPr>
            <w:tcW w:w="0" w:type="auto"/>
            <w:gridSpan w:val="2"/>
            <w:vAlign w:val="center"/>
            <w:hideMark/>
          </w:tcPr>
          <w:p w:rsidR="00000000" w:rsidRDefault="00D24D58"/>
        </w:tc>
        <w:tc>
          <w:tcPr>
            <w:tcW w:w="0" w:type="auto"/>
            <w:vAlign w:val="center"/>
            <w:hideMark/>
          </w:tcPr>
          <w:p w:rsidR="00000000" w:rsidRDefault="00D24D58">
            <w:r>
              <w:rPr>
                <w:rFonts w:hint="eastAsia"/>
              </w:rPr>
              <w:t>總計：</w:t>
            </w:r>
            <w:r>
              <w:rPr>
                <w:rFonts w:hint="eastAsia"/>
              </w:rPr>
              <w:t>2,363,700</w:t>
            </w:r>
          </w:p>
        </w:tc>
        <w:tc>
          <w:tcPr>
            <w:tcW w:w="0" w:type="auto"/>
            <w:vAlign w:val="center"/>
            <w:hideMark/>
          </w:tcPr>
          <w:p w:rsidR="00000000" w:rsidRDefault="00D24D58">
            <w:r>
              <w:rPr>
                <w:rFonts w:hint="eastAsia"/>
              </w:rPr>
              <w:t>總計：</w:t>
            </w:r>
            <w:r>
              <w:rPr>
                <w:rFonts w:hint="eastAsia"/>
              </w:rPr>
              <w:t>1,968,565</w:t>
            </w:r>
          </w:p>
        </w:tc>
        <w:tc>
          <w:tcPr>
            <w:tcW w:w="0" w:type="auto"/>
            <w:gridSpan w:val="4"/>
            <w:vAlign w:val="center"/>
            <w:hideMark/>
          </w:tcPr>
          <w:p w:rsidR="00000000" w:rsidRDefault="00D24D58">
            <w:r>
              <w:rPr>
                <w:rFonts w:hint="eastAsia"/>
              </w:rPr>
              <w:t>總計：</w:t>
            </w:r>
            <w:r>
              <w:rPr>
                <w:rFonts w:hint="eastAsia"/>
              </w:rPr>
              <w:t>4,332,265</w:t>
            </w:r>
          </w:p>
        </w:tc>
      </w:tr>
    </w:tbl>
    <w:p w:rsidR="00D24D58" w:rsidRDefault="00D24D58"/>
    <w:sectPr w:rsidR="00D24D58">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D58" w:rsidRDefault="00D24D58" w:rsidP="00F63CAE">
      <w:r>
        <w:separator/>
      </w:r>
    </w:p>
  </w:endnote>
  <w:endnote w:type="continuationSeparator" w:id="0">
    <w:p w:rsidR="00D24D58" w:rsidRDefault="00D24D58" w:rsidP="00F63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D58" w:rsidRDefault="00D24D58" w:rsidP="00F63CAE">
      <w:r>
        <w:separator/>
      </w:r>
    </w:p>
  </w:footnote>
  <w:footnote w:type="continuationSeparator" w:id="0">
    <w:p w:rsidR="00D24D58" w:rsidRDefault="00D24D58" w:rsidP="00F63C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F63CAE"/>
    <w:rsid w:val="00D24D58"/>
    <w:rsid w:val="00F63C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3CAE"/>
    <w:pPr>
      <w:tabs>
        <w:tab w:val="center" w:pos="4153"/>
        <w:tab w:val="right" w:pos="8306"/>
      </w:tabs>
      <w:snapToGrid w:val="0"/>
    </w:pPr>
    <w:rPr>
      <w:sz w:val="20"/>
      <w:szCs w:val="20"/>
    </w:rPr>
  </w:style>
  <w:style w:type="character" w:customStyle="1" w:styleId="a4">
    <w:name w:val="頁首 字元"/>
    <w:basedOn w:val="a0"/>
    <w:link w:val="a3"/>
    <w:uiPriority w:val="99"/>
    <w:semiHidden/>
    <w:rsid w:val="00F63CAE"/>
    <w:rPr>
      <w:rFonts w:ascii="新細明體" w:eastAsia="新細明體" w:hAnsi="新細明體" w:cs="新細明體"/>
    </w:rPr>
  </w:style>
  <w:style w:type="paragraph" w:styleId="a5">
    <w:name w:val="footer"/>
    <w:basedOn w:val="a"/>
    <w:link w:val="a6"/>
    <w:uiPriority w:val="99"/>
    <w:semiHidden/>
    <w:unhideWhenUsed/>
    <w:rsid w:val="00F63CAE"/>
    <w:pPr>
      <w:tabs>
        <w:tab w:val="center" w:pos="4153"/>
        <w:tab w:val="right" w:pos="8306"/>
      </w:tabs>
      <w:snapToGrid w:val="0"/>
    </w:pPr>
    <w:rPr>
      <w:sz w:val="20"/>
      <w:szCs w:val="20"/>
    </w:rPr>
  </w:style>
  <w:style w:type="character" w:customStyle="1" w:styleId="a6">
    <w:name w:val="頁尾 字元"/>
    <w:basedOn w:val="a0"/>
    <w:link w:val="a5"/>
    <w:uiPriority w:val="99"/>
    <w:semiHidden/>
    <w:rsid w:val="00F63CA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2014-05-01T09:45:00Z</dcterms:created>
  <dcterms:modified xsi:type="dcterms:W3CDTF">2014-05-01T09:45:00Z</dcterms:modified>
</cp:coreProperties>
</file>